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ova" w:eastAsiaTheme="minorHAnsi" w:hAnsi="Arial Nova"/>
          <w:bCs/>
          <w:color w:val="156082" w:themeColor="accent1"/>
          <w:kern w:val="2"/>
          <w:sz w:val="24"/>
          <w:szCs w:val="24"/>
          <w14:ligatures w14:val="standardContextual"/>
        </w:rPr>
        <w:id w:val="-2133932271"/>
        <w:docPartObj>
          <w:docPartGallery w:val="Cover Pages"/>
          <w:docPartUnique/>
        </w:docPartObj>
      </w:sdtPr>
      <w:sdtEndPr>
        <w:rPr>
          <w:color w:val="auto"/>
        </w:rPr>
      </w:sdtEndPr>
      <w:sdtContent>
        <w:p w14:paraId="70BCB5AE" w14:textId="683BD6B6" w:rsidR="00F526B6" w:rsidRDefault="00F526B6">
          <w:pPr>
            <w:pStyle w:val="NoSpacing"/>
            <w:spacing w:before="1540" w:after="240"/>
            <w:jc w:val="center"/>
            <w:rPr>
              <w:color w:val="156082" w:themeColor="accent1"/>
            </w:rPr>
          </w:pPr>
          <w:r>
            <w:rPr>
              <w:noProof/>
            </w:rPr>
            <w:drawing>
              <wp:inline distT="0" distB="0" distL="0" distR="0" wp14:anchorId="5B5A5142" wp14:editId="20A90391">
                <wp:extent cx="2490620" cy="1327406"/>
                <wp:effectExtent l="0" t="0" r="0" b="6350"/>
                <wp:docPr id="204798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78980" name="Picture 16477898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6346" cy="1346447"/>
                        </a:xfrm>
                        <a:prstGeom prst="rect">
                          <a:avLst/>
                        </a:prstGeom>
                      </pic:spPr>
                    </pic:pic>
                  </a:graphicData>
                </a:graphic>
              </wp:inline>
            </w:drawing>
          </w:r>
        </w:p>
        <w:sdt>
          <w:sdtPr>
            <w:rPr>
              <w:rFonts w:asciiTheme="majorHAnsi" w:eastAsiaTheme="majorEastAsia" w:hAnsiTheme="majorHAnsi" w:cstheme="majorBidi"/>
              <w:caps/>
              <w:color w:val="156082" w:themeColor="accent1"/>
              <w:sz w:val="72"/>
              <w:szCs w:val="72"/>
            </w:rPr>
            <w:alias w:val="Title"/>
            <w:tag w:val=""/>
            <w:id w:val="1735040861"/>
            <w:placeholder>
              <w:docPart w:val="3B4DBB0F521A49979084DB25998FC37C"/>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292B8EB" w14:textId="2A9EB515" w:rsidR="00F526B6" w:rsidRDefault="00B80340">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theme="majorBidi"/>
                  <w:caps/>
                  <w:color w:val="156082" w:themeColor="accent1"/>
                  <w:sz w:val="72"/>
                  <w:szCs w:val="72"/>
                </w:rPr>
                <w:t>community grant application</w:t>
              </w:r>
            </w:p>
          </w:sdtContent>
        </w:sdt>
        <w:p w14:paraId="3CA71621" w14:textId="77777777" w:rsidR="00F526B6" w:rsidRDefault="00F526B6" w:rsidP="00F526B6">
          <w:pPr>
            <w:pStyle w:val="NoSpacing"/>
            <w:jc w:val="center"/>
          </w:pPr>
        </w:p>
        <w:p w14:paraId="684C629F" w14:textId="69F13227" w:rsidR="00F526B6" w:rsidRDefault="00F526B6" w:rsidP="00F526B6">
          <w:pPr>
            <w:pStyle w:val="NoSpacing"/>
            <w:jc w:val="center"/>
            <w:rPr>
              <w:color w:val="0B769F" w:themeColor="accent4" w:themeShade="BF"/>
              <w:sz w:val="28"/>
              <w:szCs w:val="28"/>
            </w:rPr>
          </w:pPr>
          <w:r w:rsidRPr="00F526B6">
            <w:rPr>
              <w:color w:val="0B769F" w:themeColor="accent4" w:themeShade="BF"/>
              <w:sz w:val="28"/>
              <w:szCs w:val="28"/>
            </w:rPr>
            <w:t>Mayor Leon Rockingham, Jr.</w:t>
          </w:r>
        </w:p>
        <w:p w14:paraId="5F72314D" w14:textId="2755150C" w:rsidR="00F526B6" w:rsidRDefault="00F526B6" w:rsidP="00F526B6">
          <w:pPr>
            <w:pStyle w:val="NoSpacing"/>
            <w:jc w:val="center"/>
            <w:rPr>
              <w:color w:val="0B769F" w:themeColor="accent4" w:themeShade="BF"/>
              <w:sz w:val="28"/>
              <w:szCs w:val="28"/>
            </w:rPr>
          </w:pPr>
          <w:r>
            <w:rPr>
              <w:color w:val="0B769F" w:themeColor="accent4" w:themeShade="BF"/>
              <w:sz w:val="28"/>
              <w:szCs w:val="28"/>
            </w:rPr>
            <w:t>Alderman 1</w:t>
          </w:r>
          <w:r w:rsidRPr="00F526B6">
            <w:rPr>
              <w:color w:val="0B769F" w:themeColor="accent4" w:themeShade="BF"/>
              <w:sz w:val="28"/>
              <w:szCs w:val="28"/>
              <w:vertAlign w:val="superscript"/>
            </w:rPr>
            <w:t>st</w:t>
          </w:r>
          <w:r>
            <w:rPr>
              <w:color w:val="0B769F" w:themeColor="accent4" w:themeShade="BF"/>
              <w:sz w:val="28"/>
              <w:szCs w:val="28"/>
            </w:rPr>
            <w:t xml:space="preserve"> Ward Michael Jackson</w:t>
          </w:r>
        </w:p>
        <w:p w14:paraId="797E9F84" w14:textId="6BB73F0C" w:rsidR="00F526B6" w:rsidRDefault="00F526B6" w:rsidP="00F526B6">
          <w:pPr>
            <w:pStyle w:val="NoSpacing"/>
            <w:jc w:val="center"/>
            <w:rPr>
              <w:color w:val="0B769F" w:themeColor="accent4" w:themeShade="BF"/>
              <w:sz w:val="28"/>
              <w:szCs w:val="28"/>
            </w:rPr>
          </w:pPr>
          <w:r>
            <w:rPr>
              <w:color w:val="0B769F" w:themeColor="accent4" w:themeShade="BF"/>
              <w:sz w:val="28"/>
              <w:szCs w:val="28"/>
            </w:rPr>
            <w:t>Alderman 2</w:t>
          </w:r>
          <w:r w:rsidRPr="00F526B6">
            <w:rPr>
              <w:color w:val="0B769F" w:themeColor="accent4" w:themeShade="BF"/>
              <w:sz w:val="28"/>
              <w:szCs w:val="28"/>
              <w:vertAlign w:val="superscript"/>
            </w:rPr>
            <w:t>nd</w:t>
          </w:r>
          <w:r>
            <w:rPr>
              <w:color w:val="0B769F" w:themeColor="accent4" w:themeShade="BF"/>
              <w:sz w:val="28"/>
              <w:szCs w:val="28"/>
            </w:rPr>
            <w:t xml:space="preserve"> Ward Anthony Coleman</w:t>
          </w:r>
        </w:p>
        <w:p w14:paraId="7D005225" w14:textId="07FA5536" w:rsidR="00F526B6" w:rsidRDefault="00F526B6" w:rsidP="00F526B6">
          <w:pPr>
            <w:pStyle w:val="NoSpacing"/>
            <w:jc w:val="center"/>
            <w:rPr>
              <w:color w:val="0B769F" w:themeColor="accent4" w:themeShade="BF"/>
              <w:sz w:val="28"/>
              <w:szCs w:val="28"/>
            </w:rPr>
          </w:pPr>
          <w:r>
            <w:rPr>
              <w:color w:val="0B769F" w:themeColor="accent4" w:themeShade="BF"/>
              <w:sz w:val="28"/>
              <w:szCs w:val="28"/>
            </w:rPr>
            <w:t>Alderman 3</w:t>
          </w:r>
          <w:r w:rsidRPr="00F526B6">
            <w:rPr>
              <w:color w:val="0B769F" w:themeColor="accent4" w:themeShade="BF"/>
              <w:sz w:val="28"/>
              <w:szCs w:val="28"/>
              <w:vertAlign w:val="superscript"/>
            </w:rPr>
            <w:t>rd</w:t>
          </w:r>
          <w:r>
            <w:rPr>
              <w:color w:val="0B769F" w:themeColor="accent4" w:themeShade="BF"/>
              <w:sz w:val="28"/>
              <w:szCs w:val="28"/>
            </w:rPr>
            <w:t xml:space="preserve"> Carl Evans</w:t>
          </w:r>
        </w:p>
        <w:p w14:paraId="070DE665" w14:textId="62EC8CCB" w:rsidR="00F526B6" w:rsidRDefault="00F526B6" w:rsidP="00F526B6">
          <w:pPr>
            <w:pStyle w:val="NoSpacing"/>
            <w:jc w:val="center"/>
            <w:rPr>
              <w:color w:val="0B769F" w:themeColor="accent4" w:themeShade="BF"/>
              <w:sz w:val="28"/>
              <w:szCs w:val="28"/>
            </w:rPr>
          </w:pPr>
          <w:r>
            <w:rPr>
              <w:color w:val="0B769F" w:themeColor="accent4" w:themeShade="BF"/>
              <w:sz w:val="28"/>
              <w:szCs w:val="28"/>
            </w:rPr>
            <w:t>Alderman 4</w:t>
          </w:r>
          <w:r w:rsidRPr="00F526B6">
            <w:rPr>
              <w:color w:val="0B769F" w:themeColor="accent4" w:themeShade="BF"/>
              <w:sz w:val="28"/>
              <w:szCs w:val="28"/>
              <w:vertAlign w:val="superscript"/>
            </w:rPr>
            <w:t>th</w:t>
          </w:r>
          <w:r>
            <w:rPr>
              <w:color w:val="0B769F" w:themeColor="accent4" w:themeShade="BF"/>
              <w:sz w:val="28"/>
              <w:szCs w:val="28"/>
            </w:rPr>
            <w:t xml:space="preserve"> Ward Bobby Allen</w:t>
          </w:r>
        </w:p>
        <w:p w14:paraId="29A243FE" w14:textId="6E5FF067" w:rsidR="00F526B6" w:rsidRDefault="00F526B6" w:rsidP="00F526B6">
          <w:pPr>
            <w:pStyle w:val="NoSpacing"/>
            <w:jc w:val="center"/>
            <w:rPr>
              <w:color w:val="0B769F" w:themeColor="accent4" w:themeShade="BF"/>
              <w:sz w:val="28"/>
              <w:szCs w:val="28"/>
            </w:rPr>
          </w:pPr>
          <w:r>
            <w:rPr>
              <w:color w:val="0B769F" w:themeColor="accent4" w:themeShade="BF"/>
              <w:sz w:val="28"/>
              <w:szCs w:val="28"/>
            </w:rPr>
            <w:t>Alderman 5</w:t>
          </w:r>
          <w:r w:rsidRPr="00F526B6">
            <w:rPr>
              <w:color w:val="0B769F" w:themeColor="accent4" w:themeShade="BF"/>
              <w:sz w:val="28"/>
              <w:szCs w:val="28"/>
              <w:vertAlign w:val="superscript"/>
            </w:rPr>
            <w:t>th</w:t>
          </w:r>
          <w:r>
            <w:rPr>
              <w:color w:val="0B769F" w:themeColor="accent4" w:themeShade="BF"/>
              <w:sz w:val="28"/>
              <w:szCs w:val="28"/>
            </w:rPr>
            <w:t xml:space="preserve"> Ward Tabitha Wray</w:t>
          </w:r>
        </w:p>
        <w:p w14:paraId="38208369" w14:textId="34F8BE34" w:rsidR="00F526B6" w:rsidRDefault="00F526B6" w:rsidP="00F526B6">
          <w:pPr>
            <w:pStyle w:val="NoSpacing"/>
            <w:jc w:val="center"/>
            <w:rPr>
              <w:color w:val="0B769F" w:themeColor="accent4" w:themeShade="BF"/>
              <w:sz w:val="28"/>
              <w:szCs w:val="28"/>
            </w:rPr>
          </w:pPr>
          <w:r>
            <w:rPr>
              <w:color w:val="0B769F" w:themeColor="accent4" w:themeShade="BF"/>
              <w:sz w:val="28"/>
              <w:szCs w:val="28"/>
            </w:rPr>
            <w:t>Alderman 6</w:t>
          </w:r>
          <w:r w:rsidRPr="00F526B6">
            <w:rPr>
              <w:color w:val="0B769F" w:themeColor="accent4" w:themeShade="BF"/>
              <w:sz w:val="28"/>
              <w:szCs w:val="28"/>
              <w:vertAlign w:val="superscript"/>
            </w:rPr>
            <w:t>th</w:t>
          </w:r>
          <w:r>
            <w:rPr>
              <w:color w:val="0B769F" w:themeColor="accent4" w:themeShade="BF"/>
              <w:sz w:val="28"/>
              <w:szCs w:val="28"/>
            </w:rPr>
            <w:t xml:space="preserve"> Ward Dona Murphy</w:t>
          </w:r>
        </w:p>
        <w:p w14:paraId="7DA80FB7" w14:textId="5189C9B6" w:rsidR="00F526B6" w:rsidRDefault="00F526B6" w:rsidP="00F526B6">
          <w:pPr>
            <w:pStyle w:val="NoSpacing"/>
            <w:jc w:val="center"/>
            <w:rPr>
              <w:color w:val="0B769F" w:themeColor="accent4" w:themeShade="BF"/>
              <w:sz w:val="28"/>
              <w:szCs w:val="28"/>
            </w:rPr>
          </w:pPr>
          <w:r>
            <w:rPr>
              <w:color w:val="0B769F" w:themeColor="accent4" w:themeShade="BF"/>
              <w:sz w:val="28"/>
              <w:szCs w:val="28"/>
            </w:rPr>
            <w:t>Alderman 7</w:t>
          </w:r>
          <w:r w:rsidRPr="00F526B6">
            <w:rPr>
              <w:color w:val="0B769F" w:themeColor="accent4" w:themeShade="BF"/>
              <w:sz w:val="28"/>
              <w:szCs w:val="28"/>
              <w:vertAlign w:val="superscript"/>
            </w:rPr>
            <w:t>th</w:t>
          </w:r>
          <w:r>
            <w:rPr>
              <w:color w:val="0B769F" w:themeColor="accent4" w:themeShade="BF"/>
              <w:sz w:val="28"/>
              <w:szCs w:val="28"/>
            </w:rPr>
            <w:t xml:space="preserve"> Ward Dante Brooks</w:t>
          </w:r>
        </w:p>
        <w:p w14:paraId="253D024C" w14:textId="77777777" w:rsidR="00F526B6" w:rsidRDefault="00F526B6" w:rsidP="00F526B6">
          <w:pPr>
            <w:pStyle w:val="NoSpacing"/>
            <w:jc w:val="center"/>
            <w:rPr>
              <w:color w:val="0B769F" w:themeColor="accent4" w:themeShade="BF"/>
              <w:sz w:val="28"/>
              <w:szCs w:val="28"/>
            </w:rPr>
          </w:pPr>
        </w:p>
        <w:p w14:paraId="4C0845C0" w14:textId="4EEE3EA9" w:rsidR="00F526B6" w:rsidRPr="00F526B6" w:rsidRDefault="00F526B6" w:rsidP="00F526B6">
          <w:pPr>
            <w:pStyle w:val="NoSpacing"/>
            <w:jc w:val="center"/>
            <w:rPr>
              <w:color w:val="0B769F" w:themeColor="accent4" w:themeShade="BF"/>
              <w:sz w:val="28"/>
              <w:szCs w:val="28"/>
            </w:rPr>
          </w:pPr>
          <w:r>
            <w:rPr>
              <w:color w:val="0B769F" w:themeColor="accent4" w:themeShade="BF"/>
              <w:sz w:val="28"/>
              <w:szCs w:val="28"/>
            </w:rPr>
            <w:t>Chief of Staff Gregory Jackson</w:t>
          </w:r>
        </w:p>
        <w:p w14:paraId="761CE997" w14:textId="3D611F51" w:rsidR="00F526B6" w:rsidRDefault="00F526B6">
          <w:r>
            <w:br w:type="page"/>
          </w:r>
        </w:p>
      </w:sdtContent>
    </w:sdt>
    <w:p w14:paraId="61AEFA2A" w14:textId="6629EECB" w:rsidR="0037585F" w:rsidRPr="0037585F" w:rsidRDefault="0037585F" w:rsidP="0037585F">
      <w:pPr>
        <w:rPr>
          <w:b/>
        </w:rPr>
      </w:pPr>
    </w:p>
    <w:p w14:paraId="10C0166C" w14:textId="77777777" w:rsidR="0037585F" w:rsidRPr="0037585F" w:rsidRDefault="0037585F" w:rsidP="00854FD5">
      <w:pPr>
        <w:pStyle w:val="Heading2"/>
        <w:rPr>
          <w:bCs w:val="0"/>
        </w:rPr>
      </w:pPr>
      <w:r w:rsidRPr="0037585F">
        <w:rPr>
          <w:bCs w:val="0"/>
        </w:rPr>
        <w:t>1. Applicant Information</w:t>
      </w:r>
    </w:p>
    <w:p w14:paraId="3428D5B2" w14:textId="77777777" w:rsidR="0037585F" w:rsidRPr="0037585F" w:rsidRDefault="0037585F" w:rsidP="0037585F">
      <w:pPr>
        <w:rPr>
          <w:bCs w:val="0"/>
        </w:rPr>
      </w:pPr>
      <w:r w:rsidRPr="0037585F">
        <w:rPr>
          <w:b/>
        </w:rPr>
        <w:t>Organization Name:</w:t>
      </w:r>
      <w:r w:rsidRPr="0037585F">
        <w:rPr>
          <w:b/>
        </w:rPr>
        <w:br/>
      </w:r>
      <w:r w:rsidRPr="0037585F">
        <w:rPr>
          <w:bCs w:val="0"/>
        </w:rPr>
        <w:t>[Insert Organization Name]</w:t>
      </w:r>
    </w:p>
    <w:p w14:paraId="1D9AEACD" w14:textId="77777777" w:rsidR="0037585F" w:rsidRPr="0037585F" w:rsidRDefault="0037585F" w:rsidP="0037585F">
      <w:pPr>
        <w:rPr>
          <w:bCs w:val="0"/>
        </w:rPr>
      </w:pPr>
      <w:r w:rsidRPr="0037585F">
        <w:rPr>
          <w:b/>
        </w:rPr>
        <w:t>Legal Status:</w:t>
      </w:r>
      <w:r w:rsidRPr="0037585F">
        <w:rPr>
          <w:bCs w:val="0"/>
        </w:rPr>
        <w:br/>
      </w:r>
      <w:r w:rsidRPr="0037585F">
        <w:rPr>
          <w:rFonts w:ascii="Segoe UI Symbol" w:hAnsi="Segoe UI Symbol" w:cs="Segoe UI Symbol"/>
          <w:bCs w:val="0"/>
        </w:rPr>
        <w:t>☐</w:t>
      </w:r>
      <w:r w:rsidRPr="0037585F">
        <w:rPr>
          <w:bCs w:val="0"/>
        </w:rPr>
        <w:t xml:space="preserve"> 501(c)(3) Nonprofit</w:t>
      </w:r>
      <w:r w:rsidRPr="0037585F">
        <w:rPr>
          <w:bCs w:val="0"/>
        </w:rPr>
        <w:br/>
      </w:r>
      <w:r w:rsidRPr="0037585F">
        <w:rPr>
          <w:rFonts w:ascii="Segoe UI Symbol" w:hAnsi="Segoe UI Symbol" w:cs="Segoe UI Symbol"/>
          <w:bCs w:val="0"/>
        </w:rPr>
        <w:t>☐</w:t>
      </w:r>
      <w:r w:rsidRPr="0037585F">
        <w:rPr>
          <w:bCs w:val="0"/>
        </w:rPr>
        <w:t xml:space="preserve"> School / Educational Program</w:t>
      </w:r>
      <w:r w:rsidRPr="0037585F">
        <w:rPr>
          <w:bCs w:val="0"/>
        </w:rPr>
        <w:br/>
      </w:r>
      <w:r w:rsidRPr="0037585F">
        <w:rPr>
          <w:rFonts w:ascii="Segoe UI Symbol" w:hAnsi="Segoe UI Symbol" w:cs="Segoe UI Symbol"/>
          <w:bCs w:val="0"/>
        </w:rPr>
        <w:t>☐</w:t>
      </w:r>
      <w:r w:rsidRPr="0037585F">
        <w:rPr>
          <w:bCs w:val="0"/>
        </w:rPr>
        <w:t xml:space="preserve"> Small Business Community Partner</w:t>
      </w:r>
    </w:p>
    <w:p w14:paraId="5B2E8BD8" w14:textId="77777777" w:rsidR="0037585F" w:rsidRPr="0037585F" w:rsidRDefault="0037585F" w:rsidP="0037585F">
      <w:pPr>
        <w:rPr>
          <w:bCs w:val="0"/>
        </w:rPr>
      </w:pPr>
      <w:r w:rsidRPr="0037585F">
        <w:rPr>
          <w:b/>
        </w:rPr>
        <w:t>EIN (if applicable):</w:t>
      </w:r>
      <w:r w:rsidRPr="0037585F">
        <w:rPr>
          <w:b/>
        </w:rPr>
        <w:br/>
      </w:r>
      <w:r w:rsidRPr="0037585F">
        <w:rPr>
          <w:bCs w:val="0"/>
        </w:rPr>
        <w:t>[Insert EIN]</w:t>
      </w:r>
    </w:p>
    <w:p w14:paraId="23B7C15A" w14:textId="77777777" w:rsidR="0037585F" w:rsidRPr="0037585F" w:rsidRDefault="0037585F" w:rsidP="0037585F">
      <w:pPr>
        <w:rPr>
          <w:bCs w:val="0"/>
        </w:rPr>
      </w:pPr>
      <w:r w:rsidRPr="0037585F">
        <w:rPr>
          <w:b/>
        </w:rPr>
        <w:t>Address</w:t>
      </w:r>
      <w:r w:rsidRPr="0037585F">
        <w:rPr>
          <w:bCs w:val="0"/>
        </w:rPr>
        <w:t>:</w:t>
      </w:r>
      <w:r w:rsidRPr="0037585F">
        <w:rPr>
          <w:bCs w:val="0"/>
        </w:rPr>
        <w:br/>
        <w:t>[Insert Address]</w:t>
      </w:r>
    </w:p>
    <w:p w14:paraId="5B81520A" w14:textId="77777777" w:rsidR="0037585F" w:rsidRPr="0037585F" w:rsidRDefault="0037585F" w:rsidP="0037585F">
      <w:pPr>
        <w:rPr>
          <w:bCs w:val="0"/>
        </w:rPr>
      </w:pPr>
      <w:r w:rsidRPr="0037585F">
        <w:rPr>
          <w:b/>
        </w:rPr>
        <w:t>Primary Contact Person</w:t>
      </w:r>
      <w:r w:rsidRPr="0037585F">
        <w:rPr>
          <w:bCs w:val="0"/>
        </w:rPr>
        <w:t>:</w:t>
      </w:r>
      <w:r w:rsidRPr="0037585F">
        <w:rPr>
          <w:bCs w:val="0"/>
        </w:rPr>
        <w:br/>
        <w:t>[Name, Title]</w:t>
      </w:r>
    </w:p>
    <w:p w14:paraId="0B353A41" w14:textId="77777777" w:rsidR="0037585F" w:rsidRPr="0037585F" w:rsidRDefault="0037585F" w:rsidP="0037585F">
      <w:pPr>
        <w:rPr>
          <w:bCs w:val="0"/>
        </w:rPr>
      </w:pPr>
      <w:r w:rsidRPr="0037585F">
        <w:rPr>
          <w:b/>
        </w:rPr>
        <w:t>Phone:</w:t>
      </w:r>
      <w:r w:rsidRPr="0037585F">
        <w:rPr>
          <w:bCs w:val="0"/>
        </w:rPr>
        <w:br/>
        <w:t>[Insert Phone]</w:t>
      </w:r>
    </w:p>
    <w:p w14:paraId="14088351" w14:textId="77777777" w:rsidR="0037585F" w:rsidRPr="0037585F" w:rsidRDefault="0037585F" w:rsidP="0037585F">
      <w:pPr>
        <w:rPr>
          <w:bCs w:val="0"/>
        </w:rPr>
      </w:pPr>
      <w:r w:rsidRPr="0037585F">
        <w:rPr>
          <w:b/>
        </w:rPr>
        <w:t>Email:</w:t>
      </w:r>
      <w:r w:rsidRPr="0037585F">
        <w:rPr>
          <w:b/>
        </w:rPr>
        <w:br/>
      </w:r>
      <w:r w:rsidRPr="0037585F">
        <w:rPr>
          <w:bCs w:val="0"/>
        </w:rPr>
        <w:t>[Insert Email]</w:t>
      </w:r>
    </w:p>
    <w:p w14:paraId="25A27AA4" w14:textId="77777777" w:rsidR="0037585F" w:rsidRPr="0037585F" w:rsidRDefault="0037585F" w:rsidP="0037585F">
      <w:pPr>
        <w:rPr>
          <w:bCs w:val="0"/>
        </w:rPr>
      </w:pPr>
      <w:r w:rsidRPr="0037585F">
        <w:rPr>
          <w:b/>
        </w:rPr>
        <w:t>Project Title:</w:t>
      </w:r>
      <w:r w:rsidRPr="0037585F">
        <w:rPr>
          <w:b/>
        </w:rPr>
        <w:br/>
      </w:r>
      <w:r w:rsidRPr="0037585F">
        <w:rPr>
          <w:bCs w:val="0"/>
        </w:rPr>
        <w:t>[Insert Project Name]</w:t>
      </w:r>
    </w:p>
    <w:p w14:paraId="6547B29A" w14:textId="77777777" w:rsidR="0037585F" w:rsidRPr="0037585F" w:rsidRDefault="0037585F" w:rsidP="0037585F">
      <w:pPr>
        <w:rPr>
          <w:bCs w:val="0"/>
        </w:rPr>
      </w:pPr>
      <w:r w:rsidRPr="0037585F">
        <w:rPr>
          <w:b/>
        </w:rPr>
        <w:t>Funding Request Amount:</w:t>
      </w:r>
      <w:r w:rsidRPr="0037585F">
        <w:rPr>
          <w:b/>
        </w:rPr>
        <w:br/>
      </w:r>
      <w:r w:rsidRPr="0037585F">
        <w:rPr>
          <w:rFonts w:ascii="Segoe UI Symbol" w:hAnsi="Segoe UI Symbol" w:cs="Segoe UI Symbol"/>
          <w:bCs w:val="0"/>
        </w:rPr>
        <w:t>☐</w:t>
      </w:r>
      <w:r w:rsidRPr="0037585F">
        <w:rPr>
          <w:bCs w:val="0"/>
        </w:rPr>
        <w:t xml:space="preserve"> Mini-Grant (up to $500)</w:t>
      </w:r>
      <w:r w:rsidRPr="0037585F">
        <w:rPr>
          <w:bCs w:val="0"/>
        </w:rPr>
        <w:br/>
      </w:r>
      <w:r w:rsidRPr="0037585F">
        <w:rPr>
          <w:rFonts w:ascii="Segoe UI Symbol" w:hAnsi="Segoe UI Symbol" w:cs="Segoe UI Symbol"/>
          <w:bCs w:val="0"/>
        </w:rPr>
        <w:t>☐</w:t>
      </w:r>
      <w:r w:rsidRPr="0037585F">
        <w:rPr>
          <w:bCs w:val="0"/>
        </w:rPr>
        <w:t xml:space="preserve"> Standard Community Grant (up to $1,000)</w:t>
      </w:r>
    </w:p>
    <w:p w14:paraId="12481B96" w14:textId="77777777" w:rsidR="0037585F" w:rsidRPr="0037585F" w:rsidRDefault="0037585F" w:rsidP="00694A24">
      <w:pPr>
        <w:pStyle w:val="Heading2"/>
        <w:rPr>
          <w:bCs w:val="0"/>
        </w:rPr>
      </w:pPr>
      <w:r w:rsidRPr="0037585F">
        <w:rPr>
          <w:bCs w:val="0"/>
        </w:rPr>
        <w:t>2. Project Summary</w:t>
      </w:r>
    </w:p>
    <w:p w14:paraId="7356FE04" w14:textId="77777777" w:rsidR="0037585F" w:rsidRPr="0037585F" w:rsidRDefault="0037585F" w:rsidP="0037585F">
      <w:pPr>
        <w:rPr>
          <w:bCs w:val="0"/>
        </w:rPr>
      </w:pPr>
      <w:r w:rsidRPr="0037585F">
        <w:rPr>
          <w:bCs w:val="0"/>
        </w:rPr>
        <w:t xml:space="preserve">The proposed project, [Project Name], is a community-based initiative designed to support residents of the City of North Chicago by addressing identified needs in the areas of [youth development / food access / public safety / arts &amp; </w:t>
      </w:r>
      <w:proofErr w:type="gramStart"/>
      <w:r w:rsidRPr="0037585F">
        <w:rPr>
          <w:bCs w:val="0"/>
        </w:rPr>
        <w:t>culture / workforce development</w:t>
      </w:r>
      <w:proofErr w:type="gramEnd"/>
      <w:r w:rsidRPr="0037585F">
        <w:rPr>
          <w:bCs w:val="0"/>
        </w:rPr>
        <w:t xml:space="preserve"> / other].</w:t>
      </w:r>
    </w:p>
    <w:p w14:paraId="6B5BC5F4" w14:textId="77777777" w:rsidR="0037585F" w:rsidRPr="0037585F" w:rsidRDefault="0037585F" w:rsidP="0037585F">
      <w:pPr>
        <w:rPr>
          <w:bCs w:val="0"/>
        </w:rPr>
      </w:pPr>
      <w:r w:rsidRPr="0037585F">
        <w:rPr>
          <w:bCs w:val="0"/>
        </w:rPr>
        <w:t xml:space="preserve">Through targeted programming and community engagement, this initiative will provide direct services, meaningful participation opportunities, and measurable improvements in quality of life for North Chicago residents. The project aligns with the City of North </w:t>
      </w:r>
      <w:r w:rsidRPr="0037585F">
        <w:rPr>
          <w:bCs w:val="0"/>
        </w:rPr>
        <w:lastRenderedPageBreak/>
        <w:t>Chicago Community Grant Program’s goals of strengthening neighborhoods, advancing equity, and promoting long-term community resilience.</w:t>
      </w:r>
    </w:p>
    <w:p w14:paraId="5B164F5B" w14:textId="77777777" w:rsidR="0037585F" w:rsidRPr="0037585F" w:rsidRDefault="0037585F" w:rsidP="00C82E63">
      <w:pPr>
        <w:pStyle w:val="Heading2"/>
        <w:rPr>
          <w:bCs w:val="0"/>
        </w:rPr>
      </w:pPr>
      <w:r w:rsidRPr="0037585F">
        <w:rPr>
          <w:bCs w:val="0"/>
        </w:rPr>
        <w:t>3. Statement of Need</w:t>
      </w:r>
    </w:p>
    <w:p w14:paraId="01EF4435" w14:textId="77777777" w:rsidR="0037585F" w:rsidRPr="0037585F" w:rsidRDefault="0037585F" w:rsidP="0037585F">
      <w:pPr>
        <w:rPr>
          <w:bCs w:val="0"/>
        </w:rPr>
      </w:pPr>
      <w:r w:rsidRPr="0037585F">
        <w:rPr>
          <w:bCs w:val="0"/>
        </w:rPr>
        <w:t>North Chicago continues to experience challenges related to [insert issue: youth engagement gaps, food insecurity, limited access to programming, economic opportunity barriers, etc.]. These challenges disproportionately impact underserved populations and contribute to disparities in opportunity and community well-being.</w:t>
      </w:r>
    </w:p>
    <w:p w14:paraId="5318592E" w14:textId="77777777" w:rsidR="0037585F" w:rsidRPr="0037585F" w:rsidRDefault="0037585F" w:rsidP="0037585F">
      <w:pPr>
        <w:rPr>
          <w:bCs w:val="0"/>
        </w:rPr>
      </w:pPr>
      <w:r w:rsidRPr="0037585F">
        <w:rPr>
          <w:bCs w:val="0"/>
        </w:rPr>
        <w:t>There is a demonstrated need for accessible, community-based programming that is locally driven, culturally responsive, and designed in partnership with residents. This project responds directly to that need by providing [describe intervention briefly], ensuring residents have improved access to essential services and enrichment opportunities.</w:t>
      </w:r>
    </w:p>
    <w:p w14:paraId="7D9FD90B" w14:textId="77777777" w:rsidR="0037585F" w:rsidRPr="0037585F" w:rsidRDefault="0037585F" w:rsidP="00C82E63">
      <w:pPr>
        <w:pStyle w:val="Heading2"/>
        <w:rPr>
          <w:bCs w:val="0"/>
        </w:rPr>
      </w:pPr>
      <w:r w:rsidRPr="0037585F">
        <w:rPr>
          <w:bCs w:val="0"/>
        </w:rPr>
        <w:t>4. Project Goals and Objectives</w:t>
      </w:r>
    </w:p>
    <w:p w14:paraId="785668C3" w14:textId="77777777" w:rsidR="0037585F" w:rsidRPr="0037585F" w:rsidRDefault="0037585F" w:rsidP="0037585F">
      <w:pPr>
        <w:rPr>
          <w:bCs w:val="0"/>
        </w:rPr>
      </w:pPr>
      <w:r w:rsidRPr="0037585F">
        <w:rPr>
          <w:bCs w:val="0"/>
        </w:rPr>
        <w:t>This project supports the City of North Chicago Community Grant Program goals as follows:</w:t>
      </w:r>
    </w:p>
    <w:p w14:paraId="25FE0517" w14:textId="77777777" w:rsidR="0037585F" w:rsidRPr="0037585F" w:rsidRDefault="0037585F" w:rsidP="0037585F">
      <w:pPr>
        <w:rPr>
          <w:bCs w:val="0"/>
        </w:rPr>
      </w:pPr>
      <w:r w:rsidRPr="0037585F">
        <w:rPr>
          <w:bCs w:val="0"/>
        </w:rPr>
        <w:t>Goal 1: Community Development</w:t>
      </w:r>
    </w:p>
    <w:p w14:paraId="1D160DC3" w14:textId="77777777" w:rsidR="0037585F" w:rsidRPr="0037585F" w:rsidRDefault="0037585F" w:rsidP="0037585F">
      <w:pPr>
        <w:numPr>
          <w:ilvl w:val="0"/>
          <w:numId w:val="13"/>
        </w:numPr>
        <w:rPr>
          <w:bCs w:val="0"/>
        </w:rPr>
      </w:pPr>
      <w:r w:rsidRPr="0037585F">
        <w:rPr>
          <w:bCs w:val="0"/>
        </w:rPr>
        <w:t>Provide [number] community sessions/events/program activities</w:t>
      </w:r>
    </w:p>
    <w:p w14:paraId="721AB379" w14:textId="77777777" w:rsidR="0037585F" w:rsidRPr="0037585F" w:rsidRDefault="0037585F" w:rsidP="0037585F">
      <w:pPr>
        <w:numPr>
          <w:ilvl w:val="0"/>
          <w:numId w:val="13"/>
        </w:numPr>
        <w:rPr>
          <w:bCs w:val="0"/>
        </w:rPr>
      </w:pPr>
      <w:r w:rsidRPr="0037585F">
        <w:rPr>
          <w:bCs w:val="0"/>
        </w:rPr>
        <w:t>Improve access to [service or resource] for at least [number] residents</w:t>
      </w:r>
    </w:p>
    <w:p w14:paraId="05642DA9" w14:textId="77777777" w:rsidR="0037585F" w:rsidRPr="0037585F" w:rsidRDefault="0037585F" w:rsidP="0037585F">
      <w:pPr>
        <w:rPr>
          <w:bCs w:val="0"/>
        </w:rPr>
      </w:pPr>
      <w:r w:rsidRPr="0037585F">
        <w:rPr>
          <w:bCs w:val="0"/>
        </w:rPr>
        <w:t>Goal 2: Health, Safety &amp; Well-Being</w:t>
      </w:r>
    </w:p>
    <w:p w14:paraId="6F3853E1" w14:textId="77777777" w:rsidR="0037585F" w:rsidRPr="0037585F" w:rsidRDefault="0037585F" w:rsidP="0037585F">
      <w:pPr>
        <w:numPr>
          <w:ilvl w:val="0"/>
          <w:numId w:val="14"/>
        </w:numPr>
        <w:rPr>
          <w:bCs w:val="0"/>
        </w:rPr>
      </w:pPr>
      <w:r w:rsidRPr="0037585F">
        <w:rPr>
          <w:bCs w:val="0"/>
        </w:rPr>
        <w:t>Engage participants in [wellness, mentoring, safety education, etc.]</w:t>
      </w:r>
    </w:p>
    <w:p w14:paraId="5EF6D460" w14:textId="77777777" w:rsidR="0037585F" w:rsidRPr="0037585F" w:rsidRDefault="0037585F" w:rsidP="0037585F">
      <w:pPr>
        <w:numPr>
          <w:ilvl w:val="0"/>
          <w:numId w:val="14"/>
        </w:numPr>
        <w:rPr>
          <w:bCs w:val="0"/>
        </w:rPr>
      </w:pPr>
      <w:r w:rsidRPr="0037585F">
        <w:rPr>
          <w:bCs w:val="0"/>
        </w:rPr>
        <w:t>Improve awareness and access to supportive services</w:t>
      </w:r>
    </w:p>
    <w:p w14:paraId="3E3E479C" w14:textId="77777777" w:rsidR="0037585F" w:rsidRPr="0037585F" w:rsidRDefault="0037585F" w:rsidP="0037585F">
      <w:pPr>
        <w:rPr>
          <w:bCs w:val="0"/>
        </w:rPr>
      </w:pPr>
      <w:r w:rsidRPr="0037585F">
        <w:rPr>
          <w:bCs w:val="0"/>
        </w:rPr>
        <w:t>Goal 3: Civic Engagement &amp; Collaboration</w:t>
      </w:r>
    </w:p>
    <w:p w14:paraId="764DF240" w14:textId="77777777" w:rsidR="0037585F" w:rsidRPr="0037585F" w:rsidRDefault="0037585F" w:rsidP="0037585F">
      <w:pPr>
        <w:numPr>
          <w:ilvl w:val="0"/>
          <w:numId w:val="15"/>
        </w:numPr>
        <w:rPr>
          <w:bCs w:val="0"/>
        </w:rPr>
      </w:pPr>
      <w:r w:rsidRPr="0037585F">
        <w:rPr>
          <w:bCs w:val="0"/>
        </w:rPr>
        <w:t>Partner with local stakeholders, residents, and institutions</w:t>
      </w:r>
    </w:p>
    <w:p w14:paraId="27538580" w14:textId="77777777" w:rsidR="0037585F" w:rsidRPr="0037585F" w:rsidRDefault="0037585F" w:rsidP="0037585F">
      <w:pPr>
        <w:numPr>
          <w:ilvl w:val="0"/>
          <w:numId w:val="15"/>
        </w:numPr>
        <w:rPr>
          <w:bCs w:val="0"/>
        </w:rPr>
      </w:pPr>
      <w:r w:rsidRPr="0037585F">
        <w:rPr>
          <w:bCs w:val="0"/>
        </w:rPr>
        <w:t>Increase participation in community programs</w:t>
      </w:r>
    </w:p>
    <w:p w14:paraId="4A3549E7" w14:textId="77777777" w:rsidR="0037585F" w:rsidRPr="0037585F" w:rsidRDefault="0037585F" w:rsidP="0037585F">
      <w:pPr>
        <w:rPr>
          <w:bCs w:val="0"/>
        </w:rPr>
      </w:pPr>
      <w:r w:rsidRPr="0037585F">
        <w:rPr>
          <w:bCs w:val="0"/>
        </w:rPr>
        <w:t>Goal 4: Arts, Culture &amp; Education (if applicable)</w:t>
      </w:r>
    </w:p>
    <w:p w14:paraId="79610AEA" w14:textId="77777777" w:rsidR="0037585F" w:rsidRPr="0037585F" w:rsidRDefault="0037585F" w:rsidP="0037585F">
      <w:pPr>
        <w:numPr>
          <w:ilvl w:val="0"/>
          <w:numId w:val="16"/>
        </w:numPr>
        <w:rPr>
          <w:bCs w:val="0"/>
        </w:rPr>
      </w:pPr>
      <w:r w:rsidRPr="0037585F">
        <w:rPr>
          <w:bCs w:val="0"/>
        </w:rPr>
        <w:t>Deliver [workshops, cultural events, performances, education sessions]</w:t>
      </w:r>
    </w:p>
    <w:p w14:paraId="1AECB7B5" w14:textId="77777777" w:rsidR="0037585F" w:rsidRPr="0037585F" w:rsidRDefault="0037585F" w:rsidP="0037585F">
      <w:pPr>
        <w:numPr>
          <w:ilvl w:val="0"/>
          <w:numId w:val="16"/>
        </w:numPr>
        <w:rPr>
          <w:bCs w:val="0"/>
        </w:rPr>
      </w:pPr>
      <w:r w:rsidRPr="0037585F">
        <w:rPr>
          <w:bCs w:val="0"/>
        </w:rPr>
        <w:t>Promote cultural awareness and creative expression</w:t>
      </w:r>
    </w:p>
    <w:p w14:paraId="0650689C" w14:textId="77777777" w:rsidR="0037585F" w:rsidRPr="0037585F" w:rsidRDefault="0037585F" w:rsidP="0037585F">
      <w:pPr>
        <w:rPr>
          <w:bCs w:val="0"/>
        </w:rPr>
      </w:pPr>
      <w:r w:rsidRPr="0037585F">
        <w:rPr>
          <w:bCs w:val="0"/>
        </w:rPr>
        <w:t>Goal 5: Equity &amp; Opportunity</w:t>
      </w:r>
    </w:p>
    <w:p w14:paraId="55C9D195" w14:textId="77777777" w:rsidR="0037585F" w:rsidRPr="0037585F" w:rsidRDefault="0037585F" w:rsidP="0037585F">
      <w:pPr>
        <w:numPr>
          <w:ilvl w:val="0"/>
          <w:numId w:val="17"/>
        </w:numPr>
        <w:rPr>
          <w:bCs w:val="0"/>
        </w:rPr>
      </w:pPr>
      <w:r w:rsidRPr="0037585F">
        <w:rPr>
          <w:bCs w:val="0"/>
        </w:rPr>
        <w:lastRenderedPageBreak/>
        <w:t>Prioritize outreach to underserved and vulnerable populations</w:t>
      </w:r>
    </w:p>
    <w:p w14:paraId="3A7A21B6" w14:textId="77777777" w:rsidR="0037585F" w:rsidRPr="0037585F" w:rsidRDefault="0037585F" w:rsidP="0037585F">
      <w:pPr>
        <w:numPr>
          <w:ilvl w:val="0"/>
          <w:numId w:val="17"/>
        </w:numPr>
        <w:rPr>
          <w:bCs w:val="0"/>
        </w:rPr>
      </w:pPr>
      <w:r w:rsidRPr="0037585F">
        <w:rPr>
          <w:bCs w:val="0"/>
        </w:rPr>
        <w:t>Reduce barriers to participation through free or low-cost programming</w:t>
      </w:r>
    </w:p>
    <w:p w14:paraId="21660BC1" w14:textId="77777777" w:rsidR="0037585F" w:rsidRPr="0037585F" w:rsidRDefault="0037585F" w:rsidP="00260A05">
      <w:pPr>
        <w:pStyle w:val="Heading2"/>
        <w:rPr>
          <w:bCs w:val="0"/>
        </w:rPr>
      </w:pPr>
      <w:r w:rsidRPr="0037585F">
        <w:rPr>
          <w:bCs w:val="0"/>
        </w:rPr>
        <w:t>5. Project Activities and Timeline</w:t>
      </w:r>
    </w:p>
    <w:p w14:paraId="62DDB4C4" w14:textId="77777777" w:rsidR="0037585F" w:rsidRPr="0037585F" w:rsidRDefault="0037585F" w:rsidP="0037585F">
      <w:pPr>
        <w:rPr>
          <w:bCs w:val="0"/>
        </w:rPr>
      </w:pPr>
      <w:r w:rsidRPr="0037585F">
        <w:rPr>
          <w:bCs w:val="0"/>
        </w:rPr>
        <w:t xml:space="preserve">The project will be implemented over </w:t>
      </w:r>
      <w:proofErr w:type="gramStart"/>
      <w:r w:rsidRPr="0037585F">
        <w:rPr>
          <w:bCs w:val="0"/>
        </w:rPr>
        <w:t>a [</w:t>
      </w:r>
      <w:proofErr w:type="gramEnd"/>
      <w:r w:rsidRPr="0037585F">
        <w:rPr>
          <w:bCs w:val="0"/>
        </w:rPr>
        <w:t>insert duration: 3 months / 6 months / 12 months] period.</w:t>
      </w:r>
    </w:p>
    <w:p w14:paraId="6E6CB23F" w14:textId="77777777" w:rsidR="0037585F" w:rsidRPr="0037585F" w:rsidRDefault="0037585F" w:rsidP="0037585F">
      <w:pPr>
        <w:rPr>
          <w:bCs w:val="0"/>
        </w:rPr>
      </w:pPr>
      <w:r w:rsidRPr="0037585F">
        <w:rPr>
          <w:bCs w:val="0"/>
        </w:rPr>
        <w:t>Implementation Plan:</w:t>
      </w:r>
    </w:p>
    <w:p w14:paraId="5AFEFC11" w14:textId="77777777" w:rsidR="0037585F" w:rsidRPr="0037585F" w:rsidRDefault="0037585F" w:rsidP="0037585F">
      <w:pPr>
        <w:numPr>
          <w:ilvl w:val="0"/>
          <w:numId w:val="18"/>
        </w:numPr>
        <w:rPr>
          <w:bCs w:val="0"/>
        </w:rPr>
      </w:pPr>
      <w:r w:rsidRPr="0037585F">
        <w:rPr>
          <w:bCs w:val="0"/>
        </w:rPr>
        <w:t>Month 1: Planning, outreach, and recruitment</w:t>
      </w:r>
    </w:p>
    <w:p w14:paraId="031908A6" w14:textId="77777777" w:rsidR="0037585F" w:rsidRPr="0037585F" w:rsidRDefault="0037585F" w:rsidP="0037585F">
      <w:pPr>
        <w:numPr>
          <w:ilvl w:val="0"/>
          <w:numId w:val="18"/>
        </w:numPr>
        <w:rPr>
          <w:bCs w:val="0"/>
        </w:rPr>
      </w:pPr>
      <w:r w:rsidRPr="0037585F">
        <w:rPr>
          <w:bCs w:val="0"/>
        </w:rPr>
        <w:t>Month 2–[X]: Program delivery and community engagement activities</w:t>
      </w:r>
    </w:p>
    <w:p w14:paraId="726D6E11" w14:textId="77777777" w:rsidR="0037585F" w:rsidRPr="0037585F" w:rsidRDefault="0037585F" w:rsidP="0037585F">
      <w:pPr>
        <w:numPr>
          <w:ilvl w:val="0"/>
          <w:numId w:val="18"/>
        </w:numPr>
        <w:rPr>
          <w:bCs w:val="0"/>
        </w:rPr>
      </w:pPr>
      <w:r w:rsidRPr="0037585F">
        <w:rPr>
          <w:bCs w:val="0"/>
        </w:rPr>
        <w:t>Final Month: Program completion, evaluation, and reporting</w:t>
      </w:r>
    </w:p>
    <w:p w14:paraId="6B2470FF" w14:textId="77777777" w:rsidR="0037585F" w:rsidRPr="0037585F" w:rsidRDefault="0037585F" w:rsidP="0037585F">
      <w:pPr>
        <w:rPr>
          <w:bCs w:val="0"/>
        </w:rPr>
      </w:pPr>
      <w:r w:rsidRPr="0037585F">
        <w:rPr>
          <w:bCs w:val="0"/>
        </w:rPr>
        <w:t>Key Activities:</w:t>
      </w:r>
    </w:p>
    <w:p w14:paraId="700FC9EA" w14:textId="77777777" w:rsidR="0037585F" w:rsidRPr="0037585F" w:rsidRDefault="0037585F" w:rsidP="0037585F">
      <w:pPr>
        <w:numPr>
          <w:ilvl w:val="0"/>
          <w:numId w:val="19"/>
        </w:numPr>
        <w:rPr>
          <w:bCs w:val="0"/>
        </w:rPr>
      </w:pPr>
      <w:r w:rsidRPr="0037585F">
        <w:rPr>
          <w:bCs w:val="0"/>
        </w:rPr>
        <w:t>Community outreach and enrollment</w:t>
      </w:r>
    </w:p>
    <w:p w14:paraId="28C209C6" w14:textId="77777777" w:rsidR="0037585F" w:rsidRPr="0037585F" w:rsidRDefault="0037585F" w:rsidP="0037585F">
      <w:pPr>
        <w:numPr>
          <w:ilvl w:val="0"/>
          <w:numId w:val="19"/>
        </w:numPr>
        <w:rPr>
          <w:bCs w:val="0"/>
        </w:rPr>
      </w:pPr>
      <w:r w:rsidRPr="0037585F">
        <w:rPr>
          <w:bCs w:val="0"/>
        </w:rPr>
        <w:t>Program workshops / events / services</w:t>
      </w:r>
    </w:p>
    <w:p w14:paraId="36FDBCD5" w14:textId="77777777" w:rsidR="0037585F" w:rsidRPr="0037585F" w:rsidRDefault="0037585F" w:rsidP="0037585F">
      <w:pPr>
        <w:numPr>
          <w:ilvl w:val="0"/>
          <w:numId w:val="19"/>
        </w:numPr>
        <w:rPr>
          <w:bCs w:val="0"/>
        </w:rPr>
      </w:pPr>
      <w:r w:rsidRPr="0037585F">
        <w:rPr>
          <w:bCs w:val="0"/>
        </w:rPr>
        <w:t>Participant engagement and support</w:t>
      </w:r>
    </w:p>
    <w:p w14:paraId="3F42114B" w14:textId="77777777" w:rsidR="0037585F" w:rsidRPr="0037585F" w:rsidRDefault="0037585F" w:rsidP="0037585F">
      <w:pPr>
        <w:numPr>
          <w:ilvl w:val="0"/>
          <w:numId w:val="19"/>
        </w:numPr>
        <w:rPr>
          <w:bCs w:val="0"/>
        </w:rPr>
      </w:pPr>
      <w:r w:rsidRPr="0037585F">
        <w:rPr>
          <w:bCs w:val="0"/>
        </w:rPr>
        <w:t>Data collection and evaluation</w:t>
      </w:r>
    </w:p>
    <w:p w14:paraId="2678D3BC" w14:textId="77777777" w:rsidR="0037585F" w:rsidRPr="0037585F" w:rsidRDefault="0037585F" w:rsidP="00260A05">
      <w:pPr>
        <w:pStyle w:val="Heading2"/>
        <w:rPr>
          <w:bCs w:val="0"/>
        </w:rPr>
      </w:pPr>
      <w:r w:rsidRPr="0037585F">
        <w:rPr>
          <w:bCs w:val="0"/>
        </w:rPr>
        <w:t>6. Expected Outcomes and Impact</w:t>
      </w:r>
    </w:p>
    <w:p w14:paraId="045FA1E7" w14:textId="77777777" w:rsidR="0037585F" w:rsidRPr="0037585F" w:rsidRDefault="0037585F" w:rsidP="0037585F">
      <w:pPr>
        <w:rPr>
          <w:bCs w:val="0"/>
        </w:rPr>
      </w:pPr>
      <w:r w:rsidRPr="0037585F">
        <w:rPr>
          <w:bCs w:val="0"/>
        </w:rPr>
        <w:t>The expected outcomes of this project include:</w:t>
      </w:r>
    </w:p>
    <w:p w14:paraId="63D2BCC9" w14:textId="77777777" w:rsidR="0037585F" w:rsidRPr="0037585F" w:rsidRDefault="0037585F" w:rsidP="0037585F">
      <w:pPr>
        <w:numPr>
          <w:ilvl w:val="0"/>
          <w:numId w:val="20"/>
        </w:numPr>
        <w:rPr>
          <w:bCs w:val="0"/>
        </w:rPr>
      </w:pPr>
      <w:r w:rsidRPr="0037585F">
        <w:rPr>
          <w:bCs w:val="0"/>
        </w:rPr>
        <w:t>Direct service to approximately [number] North Chicago residents</w:t>
      </w:r>
    </w:p>
    <w:p w14:paraId="26A148C2" w14:textId="77777777" w:rsidR="0037585F" w:rsidRPr="0037585F" w:rsidRDefault="0037585F" w:rsidP="0037585F">
      <w:pPr>
        <w:numPr>
          <w:ilvl w:val="0"/>
          <w:numId w:val="20"/>
        </w:numPr>
        <w:rPr>
          <w:bCs w:val="0"/>
        </w:rPr>
      </w:pPr>
      <w:r w:rsidRPr="0037585F">
        <w:rPr>
          <w:bCs w:val="0"/>
        </w:rPr>
        <w:t>Increased access to [services/program type]</w:t>
      </w:r>
    </w:p>
    <w:p w14:paraId="1470F6DF" w14:textId="77777777" w:rsidR="0037585F" w:rsidRPr="0037585F" w:rsidRDefault="0037585F" w:rsidP="0037585F">
      <w:pPr>
        <w:numPr>
          <w:ilvl w:val="0"/>
          <w:numId w:val="20"/>
        </w:numPr>
        <w:rPr>
          <w:bCs w:val="0"/>
        </w:rPr>
      </w:pPr>
      <w:r w:rsidRPr="0037585F">
        <w:rPr>
          <w:bCs w:val="0"/>
        </w:rPr>
        <w:t>Improved community engagement and participation</w:t>
      </w:r>
    </w:p>
    <w:p w14:paraId="4CBB8BEC" w14:textId="77777777" w:rsidR="0037585F" w:rsidRPr="0037585F" w:rsidRDefault="0037585F" w:rsidP="0037585F">
      <w:pPr>
        <w:numPr>
          <w:ilvl w:val="0"/>
          <w:numId w:val="20"/>
        </w:numPr>
        <w:rPr>
          <w:bCs w:val="0"/>
        </w:rPr>
      </w:pPr>
      <w:r w:rsidRPr="0037585F">
        <w:rPr>
          <w:bCs w:val="0"/>
        </w:rPr>
        <w:t>Strengthened partnerships between residents and local organizations</w:t>
      </w:r>
    </w:p>
    <w:p w14:paraId="51F3BE71" w14:textId="77777777" w:rsidR="0037585F" w:rsidRPr="0037585F" w:rsidRDefault="0037585F" w:rsidP="0037585F">
      <w:pPr>
        <w:numPr>
          <w:ilvl w:val="0"/>
          <w:numId w:val="20"/>
        </w:numPr>
        <w:rPr>
          <w:bCs w:val="0"/>
        </w:rPr>
      </w:pPr>
      <w:r w:rsidRPr="0037585F">
        <w:rPr>
          <w:bCs w:val="0"/>
        </w:rPr>
        <w:t xml:space="preserve">Positive measurable impact </w:t>
      </w:r>
      <w:proofErr w:type="gramStart"/>
      <w:r w:rsidRPr="0037585F">
        <w:rPr>
          <w:bCs w:val="0"/>
        </w:rPr>
        <w:t>in</w:t>
      </w:r>
      <w:proofErr w:type="gramEnd"/>
      <w:r w:rsidRPr="0037585F">
        <w:rPr>
          <w:bCs w:val="0"/>
        </w:rPr>
        <w:t xml:space="preserve"> </w:t>
      </w:r>
      <w:proofErr w:type="gramStart"/>
      <w:r w:rsidRPr="0037585F">
        <w:rPr>
          <w:bCs w:val="0"/>
        </w:rPr>
        <w:t>quality of life</w:t>
      </w:r>
      <w:proofErr w:type="gramEnd"/>
      <w:r w:rsidRPr="0037585F">
        <w:rPr>
          <w:bCs w:val="0"/>
        </w:rPr>
        <w:t xml:space="preserve"> indicators</w:t>
      </w:r>
    </w:p>
    <w:p w14:paraId="0EDDC980" w14:textId="77777777" w:rsidR="0037585F" w:rsidRPr="0037585F" w:rsidRDefault="0037585F" w:rsidP="0037585F">
      <w:pPr>
        <w:rPr>
          <w:bCs w:val="0"/>
        </w:rPr>
      </w:pPr>
      <w:r w:rsidRPr="0037585F">
        <w:rPr>
          <w:bCs w:val="0"/>
        </w:rPr>
        <w:t>This project will contribute to long-term community resilience by building trust, expanding opportunity, and enhancing neighborhood cohesion.</w:t>
      </w:r>
    </w:p>
    <w:p w14:paraId="100889C4" w14:textId="77777777" w:rsidR="0037585F" w:rsidRPr="0037585F" w:rsidRDefault="0037585F" w:rsidP="00260A05">
      <w:pPr>
        <w:pStyle w:val="Heading2"/>
        <w:rPr>
          <w:bCs w:val="0"/>
        </w:rPr>
      </w:pPr>
      <w:r w:rsidRPr="0037585F">
        <w:rPr>
          <w:bCs w:val="0"/>
        </w:rPr>
        <w:t>7. Organizational Capacity</w:t>
      </w:r>
    </w:p>
    <w:p w14:paraId="3299D788" w14:textId="77777777" w:rsidR="0037585F" w:rsidRPr="0037585F" w:rsidRDefault="0037585F" w:rsidP="0037585F">
      <w:pPr>
        <w:rPr>
          <w:bCs w:val="0"/>
        </w:rPr>
      </w:pPr>
      <w:r w:rsidRPr="0037585F">
        <w:rPr>
          <w:bCs w:val="0"/>
        </w:rPr>
        <w:t>[Organization Name] has demonstrated experience delivering community-based programs focused on [mission area].</w:t>
      </w:r>
    </w:p>
    <w:p w14:paraId="52EE4024" w14:textId="77777777" w:rsidR="0037585F" w:rsidRPr="0037585F" w:rsidRDefault="0037585F" w:rsidP="0037585F">
      <w:pPr>
        <w:rPr>
          <w:bCs w:val="0"/>
        </w:rPr>
      </w:pPr>
      <w:r w:rsidRPr="0037585F">
        <w:rPr>
          <w:bCs w:val="0"/>
        </w:rPr>
        <w:lastRenderedPageBreak/>
        <w:t>Our organization has:</w:t>
      </w:r>
    </w:p>
    <w:p w14:paraId="191F86B6" w14:textId="77777777" w:rsidR="0037585F" w:rsidRPr="0037585F" w:rsidRDefault="0037585F" w:rsidP="0037585F">
      <w:pPr>
        <w:numPr>
          <w:ilvl w:val="0"/>
          <w:numId w:val="21"/>
        </w:numPr>
        <w:rPr>
          <w:bCs w:val="0"/>
        </w:rPr>
      </w:pPr>
      <w:r w:rsidRPr="0037585F">
        <w:rPr>
          <w:bCs w:val="0"/>
        </w:rPr>
        <w:t>Successfully implemented [number] similar programs</w:t>
      </w:r>
    </w:p>
    <w:p w14:paraId="697FC197" w14:textId="77777777" w:rsidR="0037585F" w:rsidRPr="0037585F" w:rsidRDefault="0037585F" w:rsidP="0037585F">
      <w:pPr>
        <w:numPr>
          <w:ilvl w:val="0"/>
          <w:numId w:val="21"/>
        </w:numPr>
        <w:rPr>
          <w:bCs w:val="0"/>
        </w:rPr>
      </w:pPr>
      <w:r w:rsidRPr="0037585F">
        <w:rPr>
          <w:bCs w:val="0"/>
        </w:rPr>
        <w:t>Established relationships with community partners and residents</w:t>
      </w:r>
    </w:p>
    <w:p w14:paraId="6532B703" w14:textId="77777777" w:rsidR="0037585F" w:rsidRPr="0037585F" w:rsidRDefault="0037585F" w:rsidP="0037585F">
      <w:pPr>
        <w:numPr>
          <w:ilvl w:val="0"/>
          <w:numId w:val="21"/>
        </w:numPr>
        <w:rPr>
          <w:bCs w:val="0"/>
        </w:rPr>
      </w:pPr>
      <w:r w:rsidRPr="0037585F">
        <w:rPr>
          <w:bCs w:val="0"/>
        </w:rPr>
        <w:t>Capacity to manage grant funds responsibly and transparently</w:t>
      </w:r>
    </w:p>
    <w:p w14:paraId="65A3E347" w14:textId="77777777" w:rsidR="0037585F" w:rsidRPr="0037585F" w:rsidRDefault="0037585F" w:rsidP="0037585F">
      <w:pPr>
        <w:numPr>
          <w:ilvl w:val="0"/>
          <w:numId w:val="21"/>
        </w:numPr>
        <w:rPr>
          <w:bCs w:val="0"/>
        </w:rPr>
      </w:pPr>
      <w:r w:rsidRPr="0037585F">
        <w:rPr>
          <w:bCs w:val="0"/>
        </w:rPr>
        <w:t>Staff/volunteers with relevant experience in program delivery</w:t>
      </w:r>
    </w:p>
    <w:p w14:paraId="5B52F7ED" w14:textId="77777777" w:rsidR="0037585F" w:rsidRPr="0037585F" w:rsidRDefault="0037585F" w:rsidP="0037585F">
      <w:pPr>
        <w:rPr>
          <w:bCs w:val="0"/>
        </w:rPr>
      </w:pPr>
      <w:r w:rsidRPr="0037585F">
        <w:rPr>
          <w:bCs w:val="0"/>
        </w:rPr>
        <w:t>We are well-positioned to ensure successful implementation, compliance, and reporting for this initiative.</w:t>
      </w:r>
    </w:p>
    <w:p w14:paraId="6B8A6D42" w14:textId="77777777" w:rsidR="0037585F" w:rsidRPr="0037585F" w:rsidRDefault="0037585F" w:rsidP="0000288C">
      <w:pPr>
        <w:pStyle w:val="Heading2"/>
        <w:rPr>
          <w:bCs w:val="0"/>
        </w:rPr>
      </w:pPr>
      <w:r w:rsidRPr="0037585F">
        <w:rPr>
          <w:bCs w:val="0"/>
        </w:rPr>
        <w:t>8. Budget Narrative</w:t>
      </w:r>
    </w:p>
    <w:p w14:paraId="388E5BB0" w14:textId="77777777" w:rsidR="0037585F" w:rsidRPr="0037585F" w:rsidRDefault="0037585F" w:rsidP="0037585F">
      <w:pPr>
        <w:rPr>
          <w:bCs w:val="0"/>
        </w:rPr>
      </w:pPr>
      <w:r w:rsidRPr="0037585F">
        <w:rPr>
          <w:bCs w:val="0"/>
        </w:rPr>
        <w:t>Total Funding Requested: $[500 or 1,000]</w:t>
      </w:r>
    </w:p>
    <w:p w14:paraId="48603931" w14:textId="77777777" w:rsidR="0037585F" w:rsidRPr="0037585F" w:rsidRDefault="0037585F" w:rsidP="0037585F">
      <w:pPr>
        <w:rPr>
          <w:bCs w:val="0"/>
        </w:rPr>
      </w:pPr>
      <w:r w:rsidRPr="0037585F">
        <w:rPr>
          <w:bCs w:val="0"/>
        </w:rPr>
        <w:t>Planned Use of Funds:</w:t>
      </w:r>
    </w:p>
    <w:p w14:paraId="2E7EE6DE" w14:textId="77777777" w:rsidR="0037585F" w:rsidRPr="0037585F" w:rsidRDefault="0037585F" w:rsidP="0037585F">
      <w:pPr>
        <w:numPr>
          <w:ilvl w:val="0"/>
          <w:numId w:val="22"/>
        </w:numPr>
        <w:rPr>
          <w:bCs w:val="0"/>
        </w:rPr>
      </w:pPr>
      <w:r w:rsidRPr="0037585F">
        <w:rPr>
          <w:bCs w:val="0"/>
        </w:rPr>
        <w:t>Program supplies and materials: $[amount]</w:t>
      </w:r>
    </w:p>
    <w:p w14:paraId="556B92DC" w14:textId="77777777" w:rsidR="0037585F" w:rsidRPr="0037585F" w:rsidRDefault="0037585F" w:rsidP="0037585F">
      <w:pPr>
        <w:numPr>
          <w:ilvl w:val="0"/>
          <w:numId w:val="22"/>
        </w:numPr>
        <w:rPr>
          <w:bCs w:val="0"/>
        </w:rPr>
      </w:pPr>
      <w:r w:rsidRPr="0037585F">
        <w:rPr>
          <w:bCs w:val="0"/>
        </w:rPr>
        <w:t>Community outreach and communication: $[amount]</w:t>
      </w:r>
    </w:p>
    <w:p w14:paraId="1AEDF550" w14:textId="77777777" w:rsidR="0037585F" w:rsidRPr="0037585F" w:rsidRDefault="0037585F" w:rsidP="0037585F">
      <w:pPr>
        <w:numPr>
          <w:ilvl w:val="0"/>
          <w:numId w:val="22"/>
        </w:numPr>
        <w:rPr>
          <w:bCs w:val="0"/>
        </w:rPr>
      </w:pPr>
      <w:r w:rsidRPr="0037585F">
        <w:rPr>
          <w:bCs w:val="0"/>
        </w:rPr>
        <w:t>Facility rental (if applicable): $[amount]</w:t>
      </w:r>
    </w:p>
    <w:p w14:paraId="35E8CD6A" w14:textId="77777777" w:rsidR="0037585F" w:rsidRPr="0037585F" w:rsidRDefault="0037585F" w:rsidP="0037585F">
      <w:pPr>
        <w:numPr>
          <w:ilvl w:val="0"/>
          <w:numId w:val="22"/>
        </w:numPr>
        <w:rPr>
          <w:bCs w:val="0"/>
        </w:rPr>
      </w:pPr>
      <w:r w:rsidRPr="0037585F">
        <w:rPr>
          <w:bCs w:val="0"/>
        </w:rPr>
        <w:t>Participant transportation: $[amount]</w:t>
      </w:r>
    </w:p>
    <w:p w14:paraId="3F1D1CB2" w14:textId="77777777" w:rsidR="0037585F" w:rsidRPr="0037585F" w:rsidRDefault="0037585F" w:rsidP="0037585F">
      <w:pPr>
        <w:numPr>
          <w:ilvl w:val="0"/>
          <w:numId w:val="22"/>
        </w:numPr>
        <w:rPr>
          <w:bCs w:val="0"/>
        </w:rPr>
      </w:pPr>
      <w:r w:rsidRPr="0037585F">
        <w:rPr>
          <w:bCs w:val="0"/>
        </w:rPr>
        <w:t>Food and refreshments for community events: $[amount]</w:t>
      </w:r>
    </w:p>
    <w:p w14:paraId="5AE2B38D" w14:textId="77777777" w:rsidR="0037585F" w:rsidRPr="0037585F" w:rsidRDefault="0037585F" w:rsidP="0037585F">
      <w:pPr>
        <w:numPr>
          <w:ilvl w:val="0"/>
          <w:numId w:val="22"/>
        </w:numPr>
        <w:rPr>
          <w:bCs w:val="0"/>
        </w:rPr>
      </w:pPr>
      <w:r w:rsidRPr="0037585F">
        <w:rPr>
          <w:bCs w:val="0"/>
        </w:rPr>
        <w:t>Equipment directly supporting program delivery: $[amount]</w:t>
      </w:r>
    </w:p>
    <w:p w14:paraId="460F0EB9" w14:textId="77777777" w:rsidR="0037585F" w:rsidRPr="0037585F" w:rsidRDefault="0037585F" w:rsidP="0037585F">
      <w:pPr>
        <w:numPr>
          <w:ilvl w:val="0"/>
          <w:numId w:val="22"/>
        </w:numPr>
        <w:rPr>
          <w:bCs w:val="0"/>
        </w:rPr>
      </w:pPr>
      <w:r w:rsidRPr="0037585F">
        <w:rPr>
          <w:bCs w:val="0"/>
        </w:rPr>
        <w:t>Stipends for program participants/workers: $[amount]</w:t>
      </w:r>
    </w:p>
    <w:p w14:paraId="4AB4BBA1" w14:textId="77777777" w:rsidR="0037585F" w:rsidRPr="0037585F" w:rsidRDefault="0037585F" w:rsidP="0037585F">
      <w:pPr>
        <w:rPr>
          <w:bCs w:val="0"/>
        </w:rPr>
      </w:pPr>
      <w:r w:rsidRPr="0037585F">
        <w:rPr>
          <w:bCs w:val="0"/>
        </w:rPr>
        <w:t>All expenditures are directly tied to program implementation and align with allowable uses under the City of North Chicago Community Grant Program guidelines.</w:t>
      </w:r>
    </w:p>
    <w:p w14:paraId="0EA5B82F" w14:textId="77777777" w:rsidR="0037585F" w:rsidRPr="0037585F" w:rsidRDefault="0037585F" w:rsidP="0000288C">
      <w:pPr>
        <w:pStyle w:val="Heading2"/>
        <w:rPr>
          <w:bCs w:val="0"/>
        </w:rPr>
      </w:pPr>
      <w:r w:rsidRPr="0037585F">
        <w:rPr>
          <w:bCs w:val="0"/>
        </w:rPr>
        <w:t>9. Evaluation Plan</w:t>
      </w:r>
    </w:p>
    <w:p w14:paraId="06979B20" w14:textId="77777777" w:rsidR="0037585F" w:rsidRPr="0037585F" w:rsidRDefault="0037585F" w:rsidP="0037585F">
      <w:pPr>
        <w:rPr>
          <w:bCs w:val="0"/>
        </w:rPr>
      </w:pPr>
      <w:r w:rsidRPr="0037585F">
        <w:rPr>
          <w:bCs w:val="0"/>
        </w:rPr>
        <w:t>Program success will be measured through:</w:t>
      </w:r>
    </w:p>
    <w:p w14:paraId="0126C903" w14:textId="77777777" w:rsidR="0037585F" w:rsidRPr="0037585F" w:rsidRDefault="0037585F" w:rsidP="0037585F">
      <w:pPr>
        <w:numPr>
          <w:ilvl w:val="0"/>
          <w:numId w:val="23"/>
        </w:numPr>
        <w:rPr>
          <w:bCs w:val="0"/>
        </w:rPr>
      </w:pPr>
      <w:r w:rsidRPr="0037585F">
        <w:rPr>
          <w:bCs w:val="0"/>
        </w:rPr>
        <w:t>Attendance and participation tracking</w:t>
      </w:r>
    </w:p>
    <w:p w14:paraId="47FA15E9" w14:textId="77777777" w:rsidR="0037585F" w:rsidRPr="0037585F" w:rsidRDefault="0037585F" w:rsidP="0037585F">
      <w:pPr>
        <w:numPr>
          <w:ilvl w:val="0"/>
          <w:numId w:val="23"/>
        </w:numPr>
        <w:rPr>
          <w:bCs w:val="0"/>
        </w:rPr>
      </w:pPr>
      <w:r w:rsidRPr="0037585F">
        <w:rPr>
          <w:bCs w:val="0"/>
        </w:rPr>
        <w:t>Pre/post surveys (where applicable)</w:t>
      </w:r>
    </w:p>
    <w:p w14:paraId="602770B9" w14:textId="77777777" w:rsidR="0037585F" w:rsidRPr="0037585F" w:rsidRDefault="0037585F" w:rsidP="0037585F">
      <w:pPr>
        <w:numPr>
          <w:ilvl w:val="0"/>
          <w:numId w:val="23"/>
        </w:numPr>
        <w:rPr>
          <w:bCs w:val="0"/>
        </w:rPr>
      </w:pPr>
      <w:r w:rsidRPr="0037585F">
        <w:rPr>
          <w:bCs w:val="0"/>
        </w:rPr>
        <w:t>Feedback from participants and stakeholders</w:t>
      </w:r>
    </w:p>
    <w:p w14:paraId="641C4FC8" w14:textId="77777777" w:rsidR="0037585F" w:rsidRPr="0037585F" w:rsidRDefault="0037585F" w:rsidP="0037585F">
      <w:pPr>
        <w:numPr>
          <w:ilvl w:val="0"/>
          <w:numId w:val="23"/>
        </w:numPr>
        <w:rPr>
          <w:bCs w:val="0"/>
        </w:rPr>
      </w:pPr>
      <w:r w:rsidRPr="0037585F">
        <w:rPr>
          <w:bCs w:val="0"/>
        </w:rPr>
        <w:t>Documentation of program outputs (events, workshops, services delivered)</w:t>
      </w:r>
    </w:p>
    <w:p w14:paraId="2D2D9F0C" w14:textId="77777777" w:rsidR="0037585F" w:rsidRPr="0037585F" w:rsidRDefault="0037585F" w:rsidP="0037585F">
      <w:pPr>
        <w:numPr>
          <w:ilvl w:val="0"/>
          <w:numId w:val="23"/>
        </w:numPr>
        <w:rPr>
          <w:bCs w:val="0"/>
        </w:rPr>
      </w:pPr>
      <w:r w:rsidRPr="0037585F">
        <w:rPr>
          <w:bCs w:val="0"/>
        </w:rPr>
        <w:t>Final narrative report summarizing outcomes and impact</w:t>
      </w:r>
    </w:p>
    <w:p w14:paraId="4A3B5EB5" w14:textId="77777777" w:rsidR="0037585F" w:rsidRPr="0037585F" w:rsidRDefault="0037585F" w:rsidP="0037585F">
      <w:pPr>
        <w:rPr>
          <w:bCs w:val="0"/>
        </w:rPr>
      </w:pPr>
      <w:r w:rsidRPr="0037585F">
        <w:rPr>
          <w:bCs w:val="0"/>
        </w:rPr>
        <w:lastRenderedPageBreak/>
        <w:t>The organization will maintain all financial and programmatic records for audit and compliance purposes.</w:t>
      </w:r>
    </w:p>
    <w:p w14:paraId="28AFE43A" w14:textId="77777777" w:rsidR="0037585F" w:rsidRPr="0037585F" w:rsidRDefault="0037585F" w:rsidP="0000288C">
      <w:pPr>
        <w:pStyle w:val="Heading2"/>
        <w:rPr>
          <w:bCs w:val="0"/>
        </w:rPr>
      </w:pPr>
      <w:r w:rsidRPr="0037585F">
        <w:rPr>
          <w:bCs w:val="0"/>
        </w:rPr>
        <w:t>10. Sustainability Plan</w:t>
      </w:r>
    </w:p>
    <w:p w14:paraId="7ED34535" w14:textId="77777777" w:rsidR="0037585F" w:rsidRPr="0037585F" w:rsidRDefault="0037585F" w:rsidP="0037585F">
      <w:pPr>
        <w:rPr>
          <w:bCs w:val="0"/>
        </w:rPr>
      </w:pPr>
      <w:r w:rsidRPr="0037585F">
        <w:rPr>
          <w:bCs w:val="0"/>
        </w:rPr>
        <w:t>Following the grant period, [Organization Name] will pursue sustainability through:</w:t>
      </w:r>
    </w:p>
    <w:p w14:paraId="0A12EEAE" w14:textId="77777777" w:rsidR="0037585F" w:rsidRPr="0037585F" w:rsidRDefault="0037585F" w:rsidP="0037585F">
      <w:pPr>
        <w:numPr>
          <w:ilvl w:val="0"/>
          <w:numId w:val="24"/>
        </w:numPr>
        <w:rPr>
          <w:bCs w:val="0"/>
        </w:rPr>
      </w:pPr>
      <w:r w:rsidRPr="0037585F">
        <w:rPr>
          <w:bCs w:val="0"/>
        </w:rPr>
        <w:t>Partnerships with local institutions and stakeholders</w:t>
      </w:r>
    </w:p>
    <w:p w14:paraId="135B3665" w14:textId="77777777" w:rsidR="0037585F" w:rsidRPr="0037585F" w:rsidRDefault="0037585F" w:rsidP="0037585F">
      <w:pPr>
        <w:numPr>
          <w:ilvl w:val="0"/>
          <w:numId w:val="24"/>
        </w:numPr>
        <w:rPr>
          <w:bCs w:val="0"/>
        </w:rPr>
      </w:pPr>
      <w:r w:rsidRPr="0037585F">
        <w:rPr>
          <w:bCs w:val="0"/>
        </w:rPr>
        <w:t>Additional grant funding opportunities</w:t>
      </w:r>
    </w:p>
    <w:p w14:paraId="2D428879" w14:textId="77777777" w:rsidR="0037585F" w:rsidRPr="0037585F" w:rsidRDefault="0037585F" w:rsidP="0037585F">
      <w:pPr>
        <w:numPr>
          <w:ilvl w:val="0"/>
          <w:numId w:val="24"/>
        </w:numPr>
        <w:rPr>
          <w:bCs w:val="0"/>
        </w:rPr>
      </w:pPr>
      <w:r w:rsidRPr="0037585F">
        <w:rPr>
          <w:bCs w:val="0"/>
        </w:rPr>
        <w:t>Volunteer engagement and community support</w:t>
      </w:r>
    </w:p>
    <w:p w14:paraId="6C7A643E" w14:textId="77777777" w:rsidR="0037585F" w:rsidRPr="0037585F" w:rsidRDefault="0037585F" w:rsidP="0037585F">
      <w:pPr>
        <w:numPr>
          <w:ilvl w:val="0"/>
          <w:numId w:val="24"/>
        </w:numPr>
        <w:rPr>
          <w:bCs w:val="0"/>
        </w:rPr>
      </w:pPr>
      <w:r w:rsidRPr="0037585F">
        <w:rPr>
          <w:bCs w:val="0"/>
        </w:rPr>
        <w:t>Integration of successful programming into ongoing services</w:t>
      </w:r>
    </w:p>
    <w:p w14:paraId="2E649A02" w14:textId="77777777" w:rsidR="0037585F" w:rsidRPr="0037585F" w:rsidRDefault="0037585F" w:rsidP="0037585F">
      <w:pPr>
        <w:rPr>
          <w:bCs w:val="0"/>
        </w:rPr>
      </w:pPr>
      <w:r w:rsidRPr="0037585F">
        <w:rPr>
          <w:bCs w:val="0"/>
        </w:rPr>
        <w:t>This ensures continued benefit to North Chicago residents beyond the grant cycle.</w:t>
      </w:r>
    </w:p>
    <w:p w14:paraId="77766FCC" w14:textId="77777777" w:rsidR="0037585F" w:rsidRPr="0037585F" w:rsidRDefault="0037585F" w:rsidP="0000288C">
      <w:pPr>
        <w:pStyle w:val="Heading2"/>
        <w:rPr>
          <w:bCs w:val="0"/>
        </w:rPr>
      </w:pPr>
      <w:r w:rsidRPr="0037585F">
        <w:rPr>
          <w:bCs w:val="0"/>
        </w:rPr>
        <w:t>11. Compliance and Acknowledgment</w:t>
      </w:r>
    </w:p>
    <w:p w14:paraId="15ABE876" w14:textId="77777777" w:rsidR="0037585F" w:rsidRPr="0037585F" w:rsidRDefault="0037585F" w:rsidP="0037585F">
      <w:pPr>
        <w:rPr>
          <w:bCs w:val="0"/>
        </w:rPr>
      </w:pPr>
      <w:r w:rsidRPr="0037585F">
        <w:rPr>
          <w:bCs w:val="0"/>
        </w:rPr>
        <w:t>The applicant agrees to:</w:t>
      </w:r>
    </w:p>
    <w:p w14:paraId="7F01BA60" w14:textId="77777777" w:rsidR="0037585F" w:rsidRPr="0037585F" w:rsidRDefault="0037585F" w:rsidP="0037585F">
      <w:pPr>
        <w:numPr>
          <w:ilvl w:val="0"/>
          <w:numId w:val="25"/>
        </w:numPr>
        <w:rPr>
          <w:bCs w:val="0"/>
        </w:rPr>
      </w:pPr>
      <w:r w:rsidRPr="0037585F">
        <w:rPr>
          <w:bCs w:val="0"/>
        </w:rPr>
        <w:t>Use funds only for approved purposes</w:t>
      </w:r>
    </w:p>
    <w:p w14:paraId="0057E7F8" w14:textId="77777777" w:rsidR="0037585F" w:rsidRPr="0037585F" w:rsidRDefault="0037585F" w:rsidP="0037585F">
      <w:pPr>
        <w:numPr>
          <w:ilvl w:val="0"/>
          <w:numId w:val="25"/>
        </w:numPr>
        <w:rPr>
          <w:bCs w:val="0"/>
        </w:rPr>
      </w:pPr>
      <w:r w:rsidRPr="0037585F">
        <w:rPr>
          <w:bCs w:val="0"/>
        </w:rPr>
        <w:t>Maintain accurate financial records</w:t>
      </w:r>
    </w:p>
    <w:p w14:paraId="476AC892" w14:textId="77777777" w:rsidR="0037585F" w:rsidRPr="0037585F" w:rsidRDefault="0037585F" w:rsidP="0037585F">
      <w:pPr>
        <w:numPr>
          <w:ilvl w:val="0"/>
          <w:numId w:val="25"/>
        </w:numPr>
        <w:rPr>
          <w:bCs w:val="0"/>
        </w:rPr>
      </w:pPr>
      <w:r w:rsidRPr="0037585F">
        <w:rPr>
          <w:bCs w:val="0"/>
        </w:rPr>
        <w:t>Submit required reports on time</w:t>
      </w:r>
    </w:p>
    <w:p w14:paraId="669D5AB6" w14:textId="77777777" w:rsidR="0037585F" w:rsidRPr="0037585F" w:rsidRDefault="0037585F" w:rsidP="0037585F">
      <w:pPr>
        <w:numPr>
          <w:ilvl w:val="0"/>
          <w:numId w:val="25"/>
        </w:numPr>
        <w:rPr>
          <w:bCs w:val="0"/>
        </w:rPr>
      </w:pPr>
      <w:r w:rsidRPr="0037585F">
        <w:rPr>
          <w:bCs w:val="0"/>
        </w:rPr>
        <w:t>Acknowledge the City of North Chicago in all related materials</w:t>
      </w:r>
    </w:p>
    <w:p w14:paraId="3DADDFE5" w14:textId="77777777" w:rsidR="0037585F" w:rsidRPr="0037585F" w:rsidRDefault="0037585F" w:rsidP="0037585F">
      <w:pPr>
        <w:numPr>
          <w:ilvl w:val="0"/>
          <w:numId w:val="25"/>
        </w:numPr>
        <w:rPr>
          <w:bCs w:val="0"/>
        </w:rPr>
      </w:pPr>
      <w:r w:rsidRPr="0037585F">
        <w:rPr>
          <w:bCs w:val="0"/>
        </w:rPr>
        <w:t>Comply with all terms of the grant agreement</w:t>
      </w:r>
    </w:p>
    <w:p w14:paraId="254436E7" w14:textId="77777777" w:rsidR="0037585F" w:rsidRPr="0037585F" w:rsidRDefault="0037585F" w:rsidP="0000288C">
      <w:pPr>
        <w:pStyle w:val="Heading2"/>
        <w:rPr>
          <w:bCs w:val="0"/>
        </w:rPr>
      </w:pPr>
      <w:r w:rsidRPr="0037585F">
        <w:rPr>
          <w:bCs w:val="0"/>
        </w:rPr>
        <w:t>12. Attachments Checklist</w:t>
      </w:r>
    </w:p>
    <w:p w14:paraId="44FB031A" w14:textId="77777777" w:rsidR="0037585F" w:rsidRPr="0037585F" w:rsidRDefault="0037585F" w:rsidP="0037585F">
      <w:pPr>
        <w:rPr>
          <w:bCs w:val="0"/>
        </w:rPr>
      </w:pPr>
      <w:r w:rsidRPr="0037585F">
        <w:rPr>
          <w:rFonts w:ascii="Segoe UI Symbol" w:hAnsi="Segoe UI Symbol" w:cs="Segoe UI Symbol"/>
          <w:bCs w:val="0"/>
        </w:rPr>
        <w:t>☐</w:t>
      </w:r>
      <w:r w:rsidRPr="0037585F">
        <w:rPr>
          <w:bCs w:val="0"/>
        </w:rPr>
        <w:t xml:space="preserve"> Proof of 501(c)(3) status (if applicable)</w:t>
      </w:r>
      <w:r w:rsidRPr="0037585F">
        <w:rPr>
          <w:bCs w:val="0"/>
        </w:rPr>
        <w:br/>
      </w:r>
      <w:r w:rsidRPr="0037585F">
        <w:rPr>
          <w:rFonts w:ascii="Segoe UI Symbol" w:hAnsi="Segoe UI Symbol" w:cs="Segoe UI Symbol"/>
          <w:bCs w:val="0"/>
        </w:rPr>
        <w:t>☐</w:t>
      </w:r>
      <w:r w:rsidRPr="0037585F">
        <w:rPr>
          <w:bCs w:val="0"/>
        </w:rPr>
        <w:t xml:space="preserve"> Detailed budget</w:t>
      </w:r>
      <w:r w:rsidRPr="0037585F">
        <w:rPr>
          <w:bCs w:val="0"/>
        </w:rPr>
        <w:br/>
      </w:r>
      <w:r w:rsidRPr="0037585F">
        <w:rPr>
          <w:rFonts w:ascii="Segoe UI Symbol" w:hAnsi="Segoe UI Symbol" w:cs="Segoe UI Symbol"/>
          <w:bCs w:val="0"/>
        </w:rPr>
        <w:t>☐</w:t>
      </w:r>
      <w:r w:rsidRPr="0037585F">
        <w:rPr>
          <w:bCs w:val="0"/>
        </w:rPr>
        <w:t xml:space="preserve"> Project timeline</w:t>
      </w:r>
      <w:r w:rsidRPr="0037585F">
        <w:rPr>
          <w:bCs w:val="0"/>
        </w:rPr>
        <w:br/>
      </w:r>
      <w:r w:rsidRPr="0037585F">
        <w:rPr>
          <w:rFonts w:ascii="Segoe UI Symbol" w:hAnsi="Segoe UI Symbol" w:cs="Segoe UI Symbol"/>
          <w:bCs w:val="0"/>
        </w:rPr>
        <w:t>☐</w:t>
      </w:r>
      <w:r w:rsidRPr="0037585F">
        <w:rPr>
          <w:bCs w:val="0"/>
        </w:rPr>
        <w:t xml:space="preserve"> Organizational background (optional)</w:t>
      </w:r>
      <w:r w:rsidRPr="0037585F">
        <w:rPr>
          <w:bCs w:val="0"/>
        </w:rPr>
        <w:br/>
      </w:r>
      <w:r w:rsidRPr="0037585F">
        <w:rPr>
          <w:rFonts w:ascii="Segoe UI Symbol" w:hAnsi="Segoe UI Symbol" w:cs="Segoe UI Symbol"/>
          <w:bCs w:val="0"/>
        </w:rPr>
        <w:t>☐</w:t>
      </w:r>
      <w:r w:rsidRPr="0037585F">
        <w:rPr>
          <w:bCs w:val="0"/>
        </w:rPr>
        <w:t xml:space="preserve"> Letters of support (optional)</w:t>
      </w:r>
    </w:p>
    <w:p w14:paraId="40C19262" w14:textId="77777777" w:rsidR="003101C8" w:rsidRDefault="003101C8" w:rsidP="0037585F">
      <w:pPr>
        <w:rPr>
          <w:bCs w:val="0"/>
        </w:rPr>
      </w:pPr>
    </w:p>
    <w:p w14:paraId="3B734E1E" w14:textId="77777777" w:rsidR="003101C8" w:rsidRDefault="003101C8" w:rsidP="0037585F">
      <w:pPr>
        <w:rPr>
          <w:bCs w:val="0"/>
        </w:rPr>
      </w:pPr>
    </w:p>
    <w:p w14:paraId="02066CF6" w14:textId="77777777" w:rsidR="003101C8" w:rsidRDefault="003101C8" w:rsidP="0037585F">
      <w:pPr>
        <w:rPr>
          <w:bCs w:val="0"/>
        </w:rPr>
      </w:pPr>
    </w:p>
    <w:p w14:paraId="3D363019" w14:textId="77777777" w:rsidR="003101C8" w:rsidRDefault="003101C8" w:rsidP="0037585F">
      <w:pPr>
        <w:rPr>
          <w:bCs w:val="0"/>
        </w:rPr>
      </w:pPr>
    </w:p>
    <w:p w14:paraId="449B5BBF" w14:textId="77777777" w:rsidR="003101C8" w:rsidRDefault="003101C8" w:rsidP="0037585F">
      <w:pPr>
        <w:rPr>
          <w:bCs w:val="0"/>
        </w:rPr>
      </w:pPr>
    </w:p>
    <w:p w14:paraId="1745BF3C" w14:textId="77777777" w:rsidR="003101C8" w:rsidRDefault="003101C8" w:rsidP="0037585F">
      <w:pPr>
        <w:rPr>
          <w:bCs w:val="0"/>
        </w:rPr>
      </w:pPr>
    </w:p>
    <w:p w14:paraId="2149DD6C" w14:textId="171B8EE6" w:rsidR="0037585F" w:rsidRPr="0037585F" w:rsidRDefault="0037585F" w:rsidP="0037585F">
      <w:pPr>
        <w:rPr>
          <w:bCs w:val="0"/>
        </w:rPr>
      </w:pPr>
      <w:r w:rsidRPr="0037585F">
        <w:rPr>
          <w:bCs w:val="0"/>
        </w:rPr>
        <w:t>Signature</w:t>
      </w:r>
    </w:p>
    <w:p w14:paraId="29C035E7" w14:textId="77777777" w:rsidR="0037585F" w:rsidRPr="0037585F" w:rsidRDefault="0037585F" w:rsidP="0037585F">
      <w:pPr>
        <w:rPr>
          <w:bCs w:val="0"/>
        </w:rPr>
      </w:pPr>
      <w:r w:rsidRPr="0037585F">
        <w:rPr>
          <w:bCs w:val="0"/>
        </w:rPr>
        <w:t>I certify that the information provided in this application is true and accurate to the best of my knowledge.</w:t>
      </w:r>
    </w:p>
    <w:p w14:paraId="4DE0A533" w14:textId="77777777" w:rsidR="0037585F" w:rsidRPr="0037585F" w:rsidRDefault="0037585F" w:rsidP="0037585F">
      <w:pPr>
        <w:rPr>
          <w:bCs w:val="0"/>
        </w:rPr>
      </w:pPr>
      <w:r w:rsidRPr="0037585F">
        <w:rPr>
          <w:bCs w:val="0"/>
        </w:rPr>
        <w:t>Name: _______________________</w:t>
      </w:r>
      <w:r w:rsidRPr="0037585F">
        <w:rPr>
          <w:bCs w:val="0"/>
        </w:rPr>
        <w:br/>
        <w:t>Title: _______________________</w:t>
      </w:r>
      <w:r w:rsidRPr="0037585F">
        <w:rPr>
          <w:bCs w:val="0"/>
        </w:rPr>
        <w:br/>
        <w:t>Organization: ________________</w:t>
      </w:r>
      <w:r w:rsidRPr="0037585F">
        <w:rPr>
          <w:bCs w:val="0"/>
        </w:rPr>
        <w:br/>
        <w:t>Date: ________________________</w:t>
      </w:r>
    </w:p>
    <w:p w14:paraId="3E2E7DE7" w14:textId="77777777" w:rsidR="0037585F" w:rsidRPr="0037585F" w:rsidRDefault="00433512" w:rsidP="0037585F">
      <w:pPr>
        <w:rPr>
          <w:bCs w:val="0"/>
        </w:rPr>
      </w:pPr>
      <w:r>
        <w:rPr>
          <w:bCs w:val="0"/>
        </w:rPr>
        <w:pict w14:anchorId="57BE683D">
          <v:rect id="_x0000_i1025" style="width:0;height:1.5pt" o:hralign="center" o:hrstd="t" o:hr="t" fillcolor="#a0a0a0" stroked="f"/>
        </w:pict>
      </w:r>
    </w:p>
    <w:p w14:paraId="67FDA3B2" w14:textId="2538B5D8" w:rsidR="00AD7F42" w:rsidRPr="0019629B" w:rsidRDefault="0019629B" w:rsidP="0037585F">
      <w:pPr>
        <w:rPr>
          <w:bCs w:val="0"/>
          <w:color w:val="EE0000"/>
        </w:rPr>
      </w:pPr>
      <w:r w:rsidRPr="0019629B">
        <w:rPr>
          <w:b/>
          <w:bCs w:val="0"/>
          <w:i/>
          <w:iCs/>
          <w:color w:val="EE0000"/>
        </w:rPr>
        <w:t>Completed applications and support documentation can be (a) submitted to the City Comptroller at North Chicago City Hall, or (b) be emailed to Gregory Jackson, Chief of Staff, City of North Chicago at grejac@northchicago.org – please place in the email subject line: Senior Citizen Rebate.</w:t>
      </w:r>
    </w:p>
    <w:sectPr w:rsidR="00AD7F42" w:rsidRPr="0019629B" w:rsidSect="00F526B6">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E17F" w14:textId="77777777" w:rsidR="00433512" w:rsidRDefault="00433512" w:rsidP="00AD7F42">
      <w:pPr>
        <w:spacing w:after="0" w:line="240" w:lineRule="auto"/>
      </w:pPr>
      <w:r>
        <w:separator/>
      </w:r>
    </w:p>
  </w:endnote>
  <w:endnote w:type="continuationSeparator" w:id="0">
    <w:p w14:paraId="25A345D4" w14:textId="77777777" w:rsidR="00433512" w:rsidRDefault="00433512" w:rsidP="00AD7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4702" w14:textId="77777777" w:rsidR="00433512" w:rsidRDefault="00433512" w:rsidP="00AD7F42">
      <w:pPr>
        <w:spacing w:after="0" w:line="240" w:lineRule="auto"/>
      </w:pPr>
      <w:r>
        <w:separator/>
      </w:r>
    </w:p>
  </w:footnote>
  <w:footnote w:type="continuationSeparator" w:id="0">
    <w:p w14:paraId="15D93FB0" w14:textId="77777777" w:rsidR="00433512" w:rsidRDefault="00433512" w:rsidP="00AD7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6703" w14:textId="486308FA" w:rsidR="00AD7F42" w:rsidRDefault="00AD7F42" w:rsidP="00AD7F42">
    <w:pPr>
      <w:pStyle w:val="Header"/>
      <w:jc w:val="center"/>
      <w:rPr>
        <w:sz w:val="18"/>
        <w:szCs w:val="18"/>
      </w:rPr>
    </w:pPr>
    <w:r>
      <w:rPr>
        <w:noProof/>
      </w:rPr>
      <w:drawing>
        <wp:inline distT="0" distB="0" distL="0" distR="0" wp14:anchorId="1A5C275B" wp14:editId="5C5E7AF0">
          <wp:extent cx="1370248" cy="730290"/>
          <wp:effectExtent l="0" t="0" r="1905" b="0"/>
          <wp:docPr id="174276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78980" name="Picture 16477898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4686" cy="737985"/>
                  </a:xfrm>
                  <a:prstGeom prst="rect">
                    <a:avLst/>
                  </a:prstGeom>
                </pic:spPr>
              </pic:pic>
            </a:graphicData>
          </a:graphic>
        </wp:inline>
      </w:drawing>
    </w:r>
  </w:p>
  <w:p w14:paraId="0C4FE263" w14:textId="77777777" w:rsidR="00AD7F42" w:rsidRDefault="00AD7F42">
    <w:pPr>
      <w:pStyle w:val="Header"/>
      <w:rPr>
        <w:sz w:val="18"/>
        <w:szCs w:val="18"/>
      </w:rPr>
    </w:pPr>
  </w:p>
  <w:p w14:paraId="609E13F7" w14:textId="7738E632" w:rsidR="00AD7F42" w:rsidRDefault="00A95C63" w:rsidP="00AD7F42">
    <w:pPr>
      <w:pStyle w:val="Header"/>
      <w:pBdr>
        <w:bottom w:val="single" w:sz="4" w:space="1" w:color="auto"/>
      </w:pBdr>
      <w:rPr>
        <w:noProof/>
        <w:sz w:val="18"/>
        <w:szCs w:val="18"/>
      </w:rPr>
    </w:pPr>
    <w:r>
      <w:rPr>
        <w:sz w:val="18"/>
        <w:szCs w:val="18"/>
      </w:rPr>
      <w:t xml:space="preserve">Community Grant </w:t>
    </w:r>
    <w:r w:rsidR="006D72A2">
      <w:rPr>
        <w:sz w:val="18"/>
        <w:szCs w:val="18"/>
      </w:rPr>
      <w:t>Application</w:t>
    </w:r>
    <w:r w:rsidR="00AD7F42">
      <w:rPr>
        <w:sz w:val="18"/>
        <w:szCs w:val="18"/>
      </w:rPr>
      <w:tab/>
    </w:r>
    <w:r w:rsidR="00AD7F42" w:rsidRPr="00AD7F42">
      <w:rPr>
        <w:sz w:val="18"/>
        <w:szCs w:val="18"/>
      </w:rPr>
      <w:tab/>
      <w:t xml:space="preserve">Page | </w:t>
    </w:r>
    <w:r w:rsidR="00AD7F42" w:rsidRPr="00AD7F42">
      <w:rPr>
        <w:sz w:val="18"/>
        <w:szCs w:val="18"/>
      </w:rPr>
      <w:fldChar w:fldCharType="begin"/>
    </w:r>
    <w:r w:rsidR="00AD7F42" w:rsidRPr="00AD7F42">
      <w:rPr>
        <w:sz w:val="18"/>
        <w:szCs w:val="18"/>
      </w:rPr>
      <w:instrText xml:space="preserve"> PAGE   \* MERGEFORMAT </w:instrText>
    </w:r>
    <w:r w:rsidR="00AD7F42" w:rsidRPr="00AD7F42">
      <w:rPr>
        <w:sz w:val="18"/>
        <w:szCs w:val="18"/>
      </w:rPr>
      <w:fldChar w:fldCharType="separate"/>
    </w:r>
    <w:r w:rsidR="00AD7F42" w:rsidRPr="00AD7F42">
      <w:rPr>
        <w:noProof/>
        <w:sz w:val="18"/>
        <w:szCs w:val="18"/>
      </w:rPr>
      <w:t>1</w:t>
    </w:r>
    <w:r w:rsidR="00AD7F42" w:rsidRPr="00AD7F42">
      <w:rPr>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4A3"/>
    <w:multiLevelType w:val="multilevel"/>
    <w:tmpl w:val="B9E8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D6154"/>
    <w:multiLevelType w:val="multilevel"/>
    <w:tmpl w:val="6356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959A8"/>
    <w:multiLevelType w:val="multilevel"/>
    <w:tmpl w:val="8E72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54032"/>
    <w:multiLevelType w:val="multilevel"/>
    <w:tmpl w:val="F04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D08EF"/>
    <w:multiLevelType w:val="multilevel"/>
    <w:tmpl w:val="B6F6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5723F"/>
    <w:multiLevelType w:val="multilevel"/>
    <w:tmpl w:val="6B38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01F02"/>
    <w:multiLevelType w:val="multilevel"/>
    <w:tmpl w:val="851A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B3609"/>
    <w:multiLevelType w:val="multilevel"/>
    <w:tmpl w:val="6506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201B8"/>
    <w:multiLevelType w:val="multilevel"/>
    <w:tmpl w:val="57C2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F1341"/>
    <w:multiLevelType w:val="multilevel"/>
    <w:tmpl w:val="B36A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E2F59"/>
    <w:multiLevelType w:val="multilevel"/>
    <w:tmpl w:val="27C8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C27D78"/>
    <w:multiLevelType w:val="multilevel"/>
    <w:tmpl w:val="72E8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618CE"/>
    <w:multiLevelType w:val="multilevel"/>
    <w:tmpl w:val="985A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B7521A"/>
    <w:multiLevelType w:val="multilevel"/>
    <w:tmpl w:val="F814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90893"/>
    <w:multiLevelType w:val="multilevel"/>
    <w:tmpl w:val="4CF0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0E33D3"/>
    <w:multiLevelType w:val="multilevel"/>
    <w:tmpl w:val="EB828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168FF"/>
    <w:multiLevelType w:val="multilevel"/>
    <w:tmpl w:val="7CD4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577952"/>
    <w:multiLevelType w:val="multilevel"/>
    <w:tmpl w:val="3398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BE7B73"/>
    <w:multiLevelType w:val="multilevel"/>
    <w:tmpl w:val="5E98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146FD5"/>
    <w:multiLevelType w:val="multilevel"/>
    <w:tmpl w:val="2EC4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E30F80"/>
    <w:multiLevelType w:val="multilevel"/>
    <w:tmpl w:val="8968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030D4B"/>
    <w:multiLevelType w:val="multilevel"/>
    <w:tmpl w:val="5ABC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430B47"/>
    <w:multiLevelType w:val="multilevel"/>
    <w:tmpl w:val="9FC2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411C1E"/>
    <w:multiLevelType w:val="multilevel"/>
    <w:tmpl w:val="D594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A349DA"/>
    <w:multiLevelType w:val="multilevel"/>
    <w:tmpl w:val="042E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D01B4E"/>
    <w:multiLevelType w:val="multilevel"/>
    <w:tmpl w:val="54EA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748086">
    <w:abstractNumId w:val="23"/>
  </w:num>
  <w:num w:numId="2" w16cid:durableId="163470801">
    <w:abstractNumId w:val="5"/>
  </w:num>
  <w:num w:numId="3" w16cid:durableId="1749494186">
    <w:abstractNumId w:val="17"/>
  </w:num>
  <w:num w:numId="4" w16cid:durableId="1332876957">
    <w:abstractNumId w:val="6"/>
  </w:num>
  <w:num w:numId="5" w16cid:durableId="1058479349">
    <w:abstractNumId w:val="13"/>
  </w:num>
  <w:num w:numId="6" w16cid:durableId="1198471854">
    <w:abstractNumId w:val="7"/>
  </w:num>
  <w:num w:numId="7" w16cid:durableId="1147820459">
    <w:abstractNumId w:val="20"/>
  </w:num>
  <w:num w:numId="8" w16cid:durableId="1727411979">
    <w:abstractNumId w:val="15"/>
  </w:num>
  <w:num w:numId="9" w16cid:durableId="997540852">
    <w:abstractNumId w:val="19"/>
  </w:num>
  <w:num w:numId="10" w16cid:durableId="1752657651">
    <w:abstractNumId w:val="9"/>
  </w:num>
  <w:num w:numId="11" w16cid:durableId="1316107907">
    <w:abstractNumId w:val="14"/>
  </w:num>
  <w:num w:numId="12" w16cid:durableId="1943369952">
    <w:abstractNumId w:val="22"/>
  </w:num>
  <w:num w:numId="13" w16cid:durableId="1394886586">
    <w:abstractNumId w:val="11"/>
  </w:num>
  <w:num w:numId="14" w16cid:durableId="1539396709">
    <w:abstractNumId w:val="1"/>
  </w:num>
  <w:num w:numId="15" w16cid:durableId="96944919">
    <w:abstractNumId w:val="0"/>
  </w:num>
  <w:num w:numId="16" w16cid:durableId="1950240789">
    <w:abstractNumId w:val="25"/>
  </w:num>
  <w:num w:numId="17" w16cid:durableId="109083414">
    <w:abstractNumId w:val="21"/>
  </w:num>
  <w:num w:numId="18" w16cid:durableId="1639920174">
    <w:abstractNumId w:val="16"/>
  </w:num>
  <w:num w:numId="19" w16cid:durableId="1902132975">
    <w:abstractNumId w:val="18"/>
  </w:num>
  <w:num w:numId="20" w16cid:durableId="443810098">
    <w:abstractNumId w:val="8"/>
  </w:num>
  <w:num w:numId="21" w16cid:durableId="1082144801">
    <w:abstractNumId w:val="3"/>
  </w:num>
  <w:num w:numId="22" w16cid:durableId="393433531">
    <w:abstractNumId w:val="4"/>
  </w:num>
  <w:num w:numId="23" w16cid:durableId="318315638">
    <w:abstractNumId w:val="12"/>
  </w:num>
  <w:num w:numId="24" w16cid:durableId="2106919476">
    <w:abstractNumId w:val="2"/>
  </w:num>
  <w:num w:numId="25" w16cid:durableId="1338383447">
    <w:abstractNumId w:val="10"/>
  </w:num>
  <w:num w:numId="26" w16cid:durableId="13127121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42"/>
    <w:rsid w:val="0000288C"/>
    <w:rsid w:val="000316AB"/>
    <w:rsid w:val="00086FF7"/>
    <w:rsid w:val="0019629B"/>
    <w:rsid w:val="00240108"/>
    <w:rsid w:val="00257D09"/>
    <w:rsid w:val="00260A05"/>
    <w:rsid w:val="0026581C"/>
    <w:rsid w:val="003101C8"/>
    <w:rsid w:val="0037585F"/>
    <w:rsid w:val="00392665"/>
    <w:rsid w:val="00433512"/>
    <w:rsid w:val="00451C40"/>
    <w:rsid w:val="004B7969"/>
    <w:rsid w:val="005149E9"/>
    <w:rsid w:val="00694A24"/>
    <w:rsid w:val="006D72A2"/>
    <w:rsid w:val="00713114"/>
    <w:rsid w:val="00854FD5"/>
    <w:rsid w:val="00887480"/>
    <w:rsid w:val="00A95C63"/>
    <w:rsid w:val="00AD7F42"/>
    <w:rsid w:val="00AE3B17"/>
    <w:rsid w:val="00B80340"/>
    <w:rsid w:val="00BB14EE"/>
    <w:rsid w:val="00BE000C"/>
    <w:rsid w:val="00C428BA"/>
    <w:rsid w:val="00C82E63"/>
    <w:rsid w:val="00E07968"/>
    <w:rsid w:val="00EB43EA"/>
    <w:rsid w:val="00ED0FBC"/>
    <w:rsid w:val="00F5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2D98"/>
  <w15:chartTrackingRefBased/>
  <w15:docId w15:val="{3D698108-3E3D-47FB-ADA2-53508954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Theme="minorHAnsi" w:hAnsi="Arial Nova" w:cstheme="minorBidi"/>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F42"/>
  </w:style>
  <w:style w:type="paragraph" w:styleId="Heading1">
    <w:name w:val="heading 1"/>
    <w:basedOn w:val="Normal"/>
    <w:next w:val="Normal"/>
    <w:link w:val="Heading1Char"/>
    <w:uiPriority w:val="9"/>
    <w:qFormat/>
    <w:rsid w:val="00AD7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7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F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F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D7F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D7F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7F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7F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7F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7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F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F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D7F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D7F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7F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7F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7F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7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F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F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D7F42"/>
    <w:pPr>
      <w:spacing w:before="160"/>
      <w:jc w:val="center"/>
    </w:pPr>
    <w:rPr>
      <w:i/>
      <w:iCs/>
      <w:color w:val="404040" w:themeColor="text1" w:themeTint="BF"/>
    </w:rPr>
  </w:style>
  <w:style w:type="character" w:customStyle="1" w:styleId="QuoteChar">
    <w:name w:val="Quote Char"/>
    <w:basedOn w:val="DefaultParagraphFont"/>
    <w:link w:val="Quote"/>
    <w:uiPriority w:val="29"/>
    <w:rsid w:val="00AD7F42"/>
    <w:rPr>
      <w:i/>
      <w:iCs/>
      <w:color w:val="404040" w:themeColor="text1" w:themeTint="BF"/>
    </w:rPr>
  </w:style>
  <w:style w:type="paragraph" w:styleId="ListParagraph">
    <w:name w:val="List Paragraph"/>
    <w:basedOn w:val="Normal"/>
    <w:uiPriority w:val="34"/>
    <w:qFormat/>
    <w:rsid w:val="00AD7F42"/>
    <w:pPr>
      <w:ind w:left="720"/>
      <w:contextualSpacing/>
    </w:pPr>
  </w:style>
  <w:style w:type="character" w:styleId="IntenseEmphasis">
    <w:name w:val="Intense Emphasis"/>
    <w:basedOn w:val="DefaultParagraphFont"/>
    <w:uiPriority w:val="21"/>
    <w:qFormat/>
    <w:rsid w:val="00AD7F42"/>
    <w:rPr>
      <w:i/>
      <w:iCs/>
      <w:color w:val="0F4761" w:themeColor="accent1" w:themeShade="BF"/>
    </w:rPr>
  </w:style>
  <w:style w:type="paragraph" w:styleId="IntenseQuote">
    <w:name w:val="Intense Quote"/>
    <w:basedOn w:val="Normal"/>
    <w:next w:val="Normal"/>
    <w:link w:val="IntenseQuoteChar"/>
    <w:uiPriority w:val="30"/>
    <w:qFormat/>
    <w:rsid w:val="00AD7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F42"/>
    <w:rPr>
      <w:i/>
      <w:iCs/>
      <w:color w:val="0F4761" w:themeColor="accent1" w:themeShade="BF"/>
    </w:rPr>
  </w:style>
  <w:style w:type="character" w:styleId="IntenseReference">
    <w:name w:val="Intense Reference"/>
    <w:basedOn w:val="DefaultParagraphFont"/>
    <w:uiPriority w:val="32"/>
    <w:qFormat/>
    <w:rsid w:val="00AD7F42"/>
    <w:rPr>
      <w:b/>
      <w:bCs w:val="0"/>
      <w:smallCaps/>
      <w:color w:val="0F4761" w:themeColor="accent1" w:themeShade="BF"/>
      <w:spacing w:val="5"/>
    </w:rPr>
  </w:style>
  <w:style w:type="paragraph" w:styleId="Header">
    <w:name w:val="header"/>
    <w:basedOn w:val="Normal"/>
    <w:link w:val="HeaderChar"/>
    <w:uiPriority w:val="99"/>
    <w:unhideWhenUsed/>
    <w:rsid w:val="00AD7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F42"/>
  </w:style>
  <w:style w:type="paragraph" w:styleId="Footer">
    <w:name w:val="footer"/>
    <w:basedOn w:val="Normal"/>
    <w:link w:val="FooterChar"/>
    <w:uiPriority w:val="99"/>
    <w:unhideWhenUsed/>
    <w:rsid w:val="00AD7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F42"/>
  </w:style>
  <w:style w:type="paragraph" w:styleId="NoSpacing">
    <w:name w:val="No Spacing"/>
    <w:link w:val="NoSpacingChar"/>
    <w:uiPriority w:val="1"/>
    <w:qFormat/>
    <w:rsid w:val="00F526B6"/>
    <w:pPr>
      <w:spacing w:after="0" w:line="240" w:lineRule="auto"/>
    </w:pPr>
    <w:rPr>
      <w:rFonts w:asciiTheme="minorHAnsi" w:eastAsiaTheme="minorEastAsia" w:hAnsiTheme="minorHAnsi"/>
      <w:bCs w:val="0"/>
      <w:kern w:val="0"/>
      <w:sz w:val="22"/>
      <w:szCs w:val="22"/>
      <w14:ligatures w14:val="none"/>
    </w:rPr>
  </w:style>
  <w:style w:type="character" w:customStyle="1" w:styleId="NoSpacingChar">
    <w:name w:val="No Spacing Char"/>
    <w:basedOn w:val="DefaultParagraphFont"/>
    <w:link w:val="NoSpacing"/>
    <w:uiPriority w:val="1"/>
    <w:rsid w:val="00F526B6"/>
    <w:rPr>
      <w:rFonts w:asciiTheme="minorHAnsi" w:eastAsiaTheme="minorEastAsia" w:hAnsiTheme="minorHAnsi"/>
      <w:bCs w:val="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4DBB0F521A49979084DB25998FC37C"/>
        <w:category>
          <w:name w:val="General"/>
          <w:gallery w:val="placeholder"/>
        </w:category>
        <w:types>
          <w:type w:val="bbPlcHdr"/>
        </w:types>
        <w:behaviors>
          <w:behavior w:val="content"/>
        </w:behaviors>
        <w:guid w:val="{003B68BA-AD11-4E14-9905-4D37EB3F7D30}"/>
      </w:docPartPr>
      <w:docPartBody>
        <w:p w:rsidR="00035C71" w:rsidRDefault="00CD4831" w:rsidP="00CD4831">
          <w:pPr>
            <w:pStyle w:val="3B4DBB0F521A49979084DB25998FC37C"/>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31"/>
    <w:rsid w:val="000316AB"/>
    <w:rsid w:val="00035C71"/>
    <w:rsid w:val="00086FF7"/>
    <w:rsid w:val="00274FFC"/>
    <w:rsid w:val="00392665"/>
    <w:rsid w:val="003F2C42"/>
    <w:rsid w:val="006650F1"/>
    <w:rsid w:val="00713114"/>
    <w:rsid w:val="00AA16E2"/>
    <w:rsid w:val="00BE000C"/>
    <w:rsid w:val="00CD4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4DBB0F521A49979084DB25998FC37C">
    <w:name w:val="3B4DBB0F521A49979084DB25998FC37C"/>
    <w:rsid w:val="00CD48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905</Words>
  <Characters>6033</Characters>
  <Application>Microsoft Office Word</Application>
  <DocSecurity>0</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grant application</dc:title>
  <dc:subject>Submitted to the 104th Illinois General Assembly</dc:subject>
  <dc:creator>Greg Jackson, Chief of Staff</dc:creator>
  <cp:keywords/>
  <dc:description/>
  <cp:lastModifiedBy>Greg Jackson, Chief of Staff</cp:lastModifiedBy>
  <cp:revision>3</cp:revision>
  <cp:lastPrinted>2026-04-13T19:35:00Z</cp:lastPrinted>
  <dcterms:created xsi:type="dcterms:W3CDTF">2026-06-23T19:45:00Z</dcterms:created>
  <dcterms:modified xsi:type="dcterms:W3CDTF">2026-06-23T19:45:00Z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2026-04-13T18:38:12Z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d2d97507-5f47-48fa-a28a-8acf01596e08</vt:lpwstr>
  </property>
  <property fmtid="{D5CDD505-2E9C-101B-9397-08002B2CF9AE}" pid="7" name="MSIP_Label_defa4170-0d19-0005-0004-bc88714345d2_ActionId">
    <vt:lpwstr>23490c89-b247-4937-af41-57b25a4f2080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